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18" w:rsidRPr="00064518" w:rsidRDefault="00064518" w:rsidP="0006451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51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064518" w:rsidRPr="00064518" w:rsidRDefault="00064518" w:rsidP="0006451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518">
        <w:rPr>
          <w:rFonts w:ascii="Times New Roman" w:eastAsia="Calibri" w:hAnsi="Times New Roman" w:cs="Times New Roman"/>
          <w:b/>
          <w:sz w:val="28"/>
          <w:szCs w:val="28"/>
        </w:rPr>
        <w:t>КАЛУЖСКАЯ ОБЛАСТЬ</w:t>
      </w:r>
    </w:p>
    <w:p w:rsidR="00064518" w:rsidRPr="00064518" w:rsidRDefault="00064518" w:rsidP="0006451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518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064518" w:rsidRPr="00064518" w:rsidRDefault="00064518" w:rsidP="0006451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518">
        <w:rPr>
          <w:rFonts w:ascii="Times New Roman" w:eastAsia="Calibri" w:hAnsi="Times New Roman" w:cs="Times New Roman"/>
          <w:b/>
          <w:sz w:val="28"/>
          <w:szCs w:val="28"/>
        </w:rPr>
        <w:t>СЕЛЬСКАЯ ДУМА СЕЛЬСКОГО ПОСЕЛЕНИЯ</w:t>
      </w:r>
    </w:p>
    <w:p w:rsidR="00064518" w:rsidRPr="00064518" w:rsidRDefault="00064518" w:rsidP="0006451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518">
        <w:rPr>
          <w:rFonts w:ascii="Times New Roman" w:eastAsia="Calibri" w:hAnsi="Times New Roman" w:cs="Times New Roman"/>
          <w:b/>
          <w:sz w:val="28"/>
          <w:szCs w:val="28"/>
        </w:rPr>
        <w:t>«ДЕРЕВНЯ РЯБЦЕВО»</w:t>
      </w:r>
    </w:p>
    <w:p w:rsidR="00064518" w:rsidRPr="00064518" w:rsidRDefault="00064518" w:rsidP="000645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51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267BC" w:rsidRPr="00D267BC" w:rsidRDefault="00D267BC" w:rsidP="00D2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67BC" w:rsidRPr="00D267BC" w:rsidRDefault="00D267BC" w:rsidP="00D2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67BC" w:rsidRPr="00A709CA" w:rsidRDefault="00A709CA" w:rsidP="00D26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C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01.11</w:t>
      </w:r>
      <w:r w:rsidR="00064518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D267BC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</w:t>
      </w:r>
      <w:r w:rsidR="00064518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267BC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№ </w:t>
      </w:r>
      <w:r w:rsidR="00987BDC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bookmarkStart w:id="0" w:name="_GoBack"/>
      <w:bookmarkEnd w:id="0"/>
    </w:p>
    <w:p w:rsidR="00D267BC" w:rsidRPr="00D267BC" w:rsidRDefault="00D267BC" w:rsidP="00D267BC">
      <w:p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67BC" w:rsidRPr="00A709CA" w:rsidRDefault="00D267BC" w:rsidP="00D267BC">
      <w:pPr>
        <w:suppressAutoHyphens/>
        <w:spacing w:after="0" w:line="240" w:lineRule="auto"/>
        <w:outlineLvl w:val="2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порядке </w:t>
      </w:r>
    </w:p>
    <w:p w:rsidR="00D267BC" w:rsidRPr="00A709CA" w:rsidRDefault="00D267BC" w:rsidP="00D267BC">
      <w:pPr>
        <w:suppressAutoHyphens/>
        <w:spacing w:after="0" w:line="240" w:lineRule="auto"/>
        <w:outlineLvl w:val="2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публичных слушаний, </w:t>
      </w:r>
    </w:p>
    <w:p w:rsidR="00D267BC" w:rsidRPr="00A709CA" w:rsidRDefault="00D267BC" w:rsidP="00D267BC">
      <w:pPr>
        <w:suppressAutoHyphens/>
        <w:spacing w:after="0" w:line="240" w:lineRule="auto"/>
        <w:outlineLvl w:val="2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обсуждений в сельском поселении </w:t>
      </w:r>
    </w:p>
    <w:p w:rsidR="00D267BC" w:rsidRPr="00A709CA" w:rsidRDefault="00064518" w:rsidP="00D267BC">
      <w:pPr>
        <w:suppressAutoHyphens/>
        <w:spacing w:after="0" w:line="240" w:lineRule="auto"/>
        <w:outlineLvl w:val="2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Рябцево</w:t>
      </w:r>
      <w:r w:rsidR="00D267BC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утвержденное решением </w:t>
      </w:r>
    </w:p>
    <w:p w:rsidR="00064518" w:rsidRPr="00A709CA" w:rsidRDefault="00D267BC" w:rsidP="00D267BC">
      <w:p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Сельской Думы сельского поселения «</w:t>
      </w:r>
      <w:r w:rsidR="00064518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Рябцево</w:t>
      </w: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67BC" w:rsidRPr="00A709CA" w:rsidRDefault="00064518" w:rsidP="00D267BC">
      <w:pPr>
        <w:suppressAutoHyphens/>
        <w:spacing w:after="0" w:line="240" w:lineRule="auto"/>
        <w:outlineLvl w:val="2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01.06</w:t>
      </w:r>
      <w:r w:rsidR="00D267BC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г. № </w:t>
      </w: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267BC" w:rsidRPr="00D267BC" w:rsidRDefault="00D267BC" w:rsidP="00D26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67BC" w:rsidRPr="00A709CA" w:rsidRDefault="00D267BC" w:rsidP="0006451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Уставом муниципального образования се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льское поселение «деревня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</w:t>
      </w:r>
      <w:r w:rsidRPr="00A7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</w:t>
      </w:r>
      <w:r w:rsidR="00064518"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«деревня Рябцево</w:t>
      </w: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D267BC" w:rsidRPr="00A709CA" w:rsidRDefault="00D267BC" w:rsidP="00D267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1. Внести в Положение о порядке организации и проведения публичных слушаний, общественных обсуждений в се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льском поселении «деревня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утвержденное решением  Сельской Думы сельског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 поселения «деревня Рябцево» от 01.06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.201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8 № 7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(далее – Положение), следующие изменения:</w:t>
      </w:r>
    </w:p>
    <w:p w:rsidR="00D267BC" w:rsidRPr="00A709CA" w:rsidRDefault="00384600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Дополнить ст. 6 Порядок организации и проведения публичных слушаний  </w:t>
      </w:r>
      <w:r w:rsidR="00D267BC" w:rsidRPr="00A709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разделом 6.1 следующего содержания: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A709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6.1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Порядок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с участием жителей сельс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кого поселения «деревня Рябцево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»: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1.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Для размещения материалов и информац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ии, указанных в пункте 3 статьи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5 настоящего Положения, обеспечения возможности представления жителями сел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своих замечаний и предложений по проекту муниципального правового акта, а также для участия жителей сел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</w:t>
      </w:r>
      <w:proofErr w:type="gramEnd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портал государственных и муниципальных услуг (функций)» (далее - Единый 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портал), порядок использования которой для целей настоящей статьи устанавливается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Единый портал может быть использован в целях размещения материалов и информации, указанных в абзаце первом части 4 статьи 28 Федерального закона №131-ФЗ, для заблаговременного оповещения жителей сел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о времени и месте проведения публичных слушаний, обеспечения возможности представления жителями сел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своих замечаний и предложений по вынесенному на обсуждение проекту муниципального правового акта, а также для</w:t>
      </w:r>
      <w:proofErr w:type="gramEnd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участия жителей сельского п</w:t>
      </w:r>
      <w:r w:rsidR="00384600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в публичных слушаниях в соответствии с частью 4 статьи 28 Федерального закона №131-ФЗ и для опубликования (обнародования) результатов публичных слушаний, включая мотивированное обоснование принятых решений.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3.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 </w:t>
      </w:r>
      <w:proofErr w:type="gramEnd"/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Размещение на едином портале материалов и информации, указанных в абзаце первом части 4 статьи 28 Федерального закона №131-ФЗ, в целях оповещения жителей сельского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заблаговременно, но не позднее 30 дней до дня их</w:t>
      </w:r>
      <w:proofErr w:type="gramEnd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проведения.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5.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Замечания и предложения по вынесенному на обсуждение проекту муниципального правового акта могут быть представлены жителям сел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с использованием единого портала с даты опубликования органом местного самоуправления сведений в соответствии с пунктом 4 настоящего раздела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), </w:t>
      </w:r>
      <w:proofErr w:type="gramStart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реквизитах</w:t>
      </w:r>
      <w:proofErr w:type="gramEnd"/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основного документа, удостоверяющего личность гражданина, дате рождения и адресе регистрации по месту жительства жителя сел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сел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6.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Результаты публичных слушаний и мотивированное обоснование принятых решений публикуются уполномоченным сотрудником органа местного самоуправления сел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</w:t>
      </w:r>
      <w:r w:rsidR="00064518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» в соответствующем разделе платформы обратной связи единого портала для ознакомления жителей 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сел</w:t>
      </w:r>
      <w:r w:rsidR="00C611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ьского поселения «деревня Рябцево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срок не позднее 7 дней со д</w:t>
      </w:r>
      <w:r w:rsidR="00987BDC"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ня окончания публичных слушаний</w:t>
      </w:r>
      <w:r w:rsidR="00C611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Pr="00A709C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D267BC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709CA">
        <w:rPr>
          <w:rFonts w:ascii="Times New Roman" w:eastAsia="Calibri" w:hAnsi="Times New Roman" w:cs="Times New Roman"/>
          <w:sz w:val="28"/>
          <w:szCs w:val="28"/>
          <w:lang w:eastAsia="zh-CN"/>
        </w:rPr>
        <w:t>2. Настоящее решение вступает в силу после его официального опубликования (обнародования).</w:t>
      </w:r>
    </w:p>
    <w:p w:rsidR="00A709CA" w:rsidRDefault="00A709CA" w:rsidP="00D267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709CA" w:rsidRPr="00A709CA" w:rsidRDefault="00A709CA" w:rsidP="00D267BC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D267BC" w:rsidRPr="00A709CA" w:rsidRDefault="00D267BC" w:rsidP="00D267B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D267BC" w:rsidRPr="00A709CA" w:rsidRDefault="00D267BC" w:rsidP="00A709C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>Глава сельской Думы</w:t>
      </w:r>
    </w:p>
    <w:p w:rsidR="00D267BC" w:rsidRPr="00A709CA" w:rsidRDefault="00D267BC" w:rsidP="00A709C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>Сельского поселения «</w:t>
      </w:r>
      <w:r w:rsidR="00064518" w:rsidRPr="00A709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деревня Рябцево</w:t>
      </w:r>
      <w:r w:rsidRP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»          </w:t>
      </w:r>
      <w:r w:rsid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                            </w:t>
      </w:r>
      <w:r w:rsidRP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 </w:t>
      </w:r>
      <w:r w:rsidR="00064518" w:rsidRP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>Е.В. Федюкова</w:t>
      </w:r>
      <w:r w:rsidRPr="00A709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        </w:t>
      </w:r>
    </w:p>
    <w:p w:rsidR="00D267BC" w:rsidRPr="00A709CA" w:rsidRDefault="00D267BC" w:rsidP="00D267BC">
      <w:pPr>
        <w:suppressAutoHyphens/>
        <w:spacing w:after="0" w:line="240" w:lineRule="auto"/>
        <w:ind w:right="-7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67BC" w:rsidRPr="00A709CA" w:rsidRDefault="00D267BC" w:rsidP="00D267BC">
      <w:pPr>
        <w:tabs>
          <w:tab w:val="left" w:pos="42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BC" w:rsidRPr="00D267BC" w:rsidRDefault="00D267BC" w:rsidP="00D267BC">
      <w:pPr>
        <w:suppressAutoHyphens/>
        <w:spacing w:after="0" w:line="240" w:lineRule="auto"/>
        <w:ind w:right="-7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67BC" w:rsidRPr="00D267BC" w:rsidSect="006656CF">
      <w:headerReference w:type="default" r:id="rId6"/>
      <w:headerReference w:type="first" r:id="rId7"/>
      <w:pgSz w:w="11906" w:h="16838"/>
      <w:pgMar w:top="1134" w:right="850" w:bottom="1134" w:left="1013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73" w:rsidRDefault="006F1E73" w:rsidP="006656CF">
      <w:pPr>
        <w:spacing w:after="0" w:line="240" w:lineRule="auto"/>
      </w:pPr>
      <w:r>
        <w:separator/>
      </w:r>
    </w:p>
  </w:endnote>
  <w:endnote w:type="continuationSeparator" w:id="0">
    <w:p w:rsidR="006F1E73" w:rsidRDefault="006F1E73" w:rsidP="006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73" w:rsidRDefault="006F1E73" w:rsidP="006656CF">
      <w:pPr>
        <w:spacing w:after="0" w:line="240" w:lineRule="auto"/>
      </w:pPr>
      <w:r>
        <w:separator/>
      </w:r>
    </w:p>
  </w:footnote>
  <w:footnote w:type="continuationSeparator" w:id="0">
    <w:p w:rsidR="006F1E73" w:rsidRDefault="006F1E73" w:rsidP="0066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CF" w:rsidRDefault="006656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CF" w:rsidRDefault="006656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F47"/>
    <w:rsid w:val="00064518"/>
    <w:rsid w:val="000D6598"/>
    <w:rsid w:val="00172E8D"/>
    <w:rsid w:val="00384600"/>
    <w:rsid w:val="00415C3F"/>
    <w:rsid w:val="006656CF"/>
    <w:rsid w:val="006F1E73"/>
    <w:rsid w:val="00785F47"/>
    <w:rsid w:val="007D14F1"/>
    <w:rsid w:val="008D2808"/>
    <w:rsid w:val="00987BDC"/>
    <w:rsid w:val="00A709CA"/>
    <w:rsid w:val="00C52590"/>
    <w:rsid w:val="00C6118C"/>
    <w:rsid w:val="00D267BC"/>
    <w:rsid w:val="00E103FC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2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26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2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26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2022-10-27T12:23:00Z</cp:lastPrinted>
  <dcterms:created xsi:type="dcterms:W3CDTF">2022-10-31T06:42:00Z</dcterms:created>
  <dcterms:modified xsi:type="dcterms:W3CDTF">2022-11-03T06:33:00Z</dcterms:modified>
</cp:coreProperties>
</file>