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КАЛУЖСКАЯ ОБЛАСТЬ</w:t>
      </w: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МАЛОЯРОСЛАВЕЦКИЙ РАЙОН</w:t>
      </w: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СЕЛЬСКАЯ ДУМА СЕЛЬСКОГО ПОСЕЛЕНИЯ</w:t>
      </w: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«ДЕРЕВНЯ РЯБЦЕВО»</w:t>
      </w: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ПОСТАНОВЛЕНИЕ</w:t>
      </w:r>
    </w:p>
    <w:p w:rsidR="002E47AD" w:rsidRPr="00BC3F1B" w:rsidRDefault="002E47AD" w:rsidP="002E47AD">
      <w:pPr>
        <w:tabs>
          <w:tab w:val="left" w:pos="8808"/>
        </w:tabs>
        <w:rPr>
          <w:rFonts w:ascii="Times New Roman" w:hAnsi="Times New Roman" w:cs="Times New Roman"/>
        </w:rPr>
      </w:pPr>
    </w:p>
    <w:p w:rsidR="002E47AD" w:rsidRPr="00BC3F1B" w:rsidRDefault="002E47AD" w:rsidP="002E47AD">
      <w:pPr>
        <w:tabs>
          <w:tab w:val="left" w:pos="8808"/>
        </w:tabs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от 15.05.2007г.                                                                                                                           № 51</w:t>
      </w:r>
    </w:p>
    <w:p w:rsidR="002E47AD" w:rsidRPr="00BC3F1B" w:rsidRDefault="002E47AD" w:rsidP="002E47AD">
      <w:pPr>
        <w:tabs>
          <w:tab w:val="left" w:pos="8808"/>
        </w:tabs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             </w:t>
      </w: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«Об утверждении паспорта</w:t>
      </w: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сельского поселения «деревня Рябцево»</w:t>
      </w: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 xml:space="preserve">В соответствии с Федеральным Законом № 131 от 06.10.2003 года и Уставом Муниципального образования </w:t>
      </w:r>
      <w:proofErr w:type="gramStart"/>
      <w:r w:rsidRPr="00BC3F1B">
        <w:rPr>
          <w:rFonts w:ascii="Times New Roman" w:hAnsi="Times New Roman" w:cs="Times New Roman"/>
        </w:rPr>
        <w:t>сельское</w:t>
      </w:r>
      <w:proofErr w:type="gramEnd"/>
      <w:r w:rsidRPr="00BC3F1B">
        <w:rPr>
          <w:rFonts w:ascii="Times New Roman" w:hAnsi="Times New Roman" w:cs="Times New Roman"/>
        </w:rPr>
        <w:t xml:space="preserve"> поселение «Деревня Рябцево» сельская Дума</w:t>
      </w: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ПОСТАНОВИЛА:</w:t>
      </w:r>
    </w:p>
    <w:p w:rsidR="002E47AD" w:rsidRPr="00BC3F1B" w:rsidRDefault="002E47AD" w:rsidP="002E47AD">
      <w:pPr>
        <w:spacing w:after="0"/>
        <w:jc w:val="center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tabs>
          <w:tab w:val="left" w:pos="242"/>
        </w:tabs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1.</w:t>
      </w:r>
      <w:r w:rsidRPr="00BC3F1B">
        <w:rPr>
          <w:rFonts w:ascii="Times New Roman" w:hAnsi="Times New Roman" w:cs="Times New Roman"/>
        </w:rPr>
        <w:tab/>
        <w:t>Утвердить прилагаемый паспорт сельского поселения «деревня Рябцево».</w:t>
      </w:r>
    </w:p>
    <w:p w:rsidR="002E47AD" w:rsidRPr="00BC3F1B" w:rsidRDefault="002E47AD" w:rsidP="002E47AD">
      <w:pPr>
        <w:tabs>
          <w:tab w:val="left" w:pos="1303"/>
        </w:tabs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2.Настоящее</w:t>
      </w:r>
      <w:r w:rsidRPr="00BC3F1B">
        <w:rPr>
          <w:rFonts w:ascii="Times New Roman" w:hAnsi="Times New Roman" w:cs="Times New Roman"/>
        </w:rPr>
        <w:tab/>
        <w:t>постановление вступает в силу с момента его принятия.</w:t>
      </w:r>
    </w:p>
    <w:p w:rsidR="00B77E01" w:rsidRPr="00BC3F1B" w:rsidRDefault="00B77E01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Default="003454DE" w:rsidP="002E47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</w:t>
      </w:r>
    </w:p>
    <w:p w:rsidR="003454DE" w:rsidRPr="00BC3F1B" w:rsidRDefault="003454DE" w:rsidP="002E47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«деревня Рябцево»                                                                                        В.А.Карнюшкина</w:t>
      </w: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2E47AD">
      <w:pPr>
        <w:pStyle w:val="1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Style w:val="1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Style w:val="1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Style w:val="1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sz w:val="40"/>
          <w:szCs w:val="40"/>
        </w:rPr>
      </w:pPr>
    </w:p>
    <w:p w:rsidR="002E47AD" w:rsidRPr="00BC3F1B" w:rsidRDefault="002E47AD" w:rsidP="002E47AD">
      <w:pPr>
        <w:pStyle w:val="4"/>
        <w:pBdr>
          <w:top w:val="thinThickSmallGap" w:sz="24" w:space="0" w:color="auto"/>
          <w:bottom w:val="thickThinSmallGap" w:sz="24" w:space="31" w:color="auto"/>
        </w:pBdr>
        <w:rPr>
          <w:sz w:val="72"/>
          <w:szCs w:val="72"/>
        </w:rPr>
      </w:pPr>
      <w:r w:rsidRPr="00BC3F1B">
        <w:rPr>
          <w:sz w:val="72"/>
          <w:szCs w:val="72"/>
        </w:rPr>
        <w:t>ПАСПОРТ</w:t>
      </w: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72"/>
          <w:szCs w:val="72"/>
        </w:rPr>
      </w:pPr>
    </w:p>
    <w:p w:rsidR="002E47AD" w:rsidRPr="00BC3F1B" w:rsidRDefault="002E47AD" w:rsidP="002E47AD">
      <w:pPr>
        <w:pStyle w:val="3"/>
        <w:pBdr>
          <w:top w:val="thinThickSmallGap" w:sz="24" w:space="0" w:color="auto"/>
          <w:bottom w:val="thickThinSmallGap" w:sz="24" w:space="31" w:color="auto"/>
        </w:pBdr>
        <w:rPr>
          <w:sz w:val="72"/>
          <w:szCs w:val="72"/>
        </w:rPr>
      </w:pPr>
      <w:r w:rsidRPr="00BC3F1B">
        <w:rPr>
          <w:sz w:val="72"/>
          <w:szCs w:val="72"/>
        </w:rPr>
        <w:t>СЕЛЬСКОГО ПОСЕЛЕНИЯ</w:t>
      </w: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72"/>
          <w:szCs w:val="72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2E47AD" w:rsidRPr="00BC3F1B" w:rsidRDefault="002E47AD" w:rsidP="002E47A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</w:p>
    <w:p w:rsidR="00BC3F1B" w:rsidRPr="00BC3F1B" w:rsidRDefault="002E47AD" w:rsidP="00BC3F1B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40"/>
          <w:szCs w:val="40"/>
        </w:rPr>
      </w:pPr>
      <w:r w:rsidRPr="00BC3F1B">
        <w:rPr>
          <w:sz w:val="40"/>
          <w:szCs w:val="40"/>
        </w:rPr>
        <w:t>2007 год</w:t>
      </w:r>
    </w:p>
    <w:p w:rsidR="001A7191" w:rsidRDefault="001A7191" w:rsidP="00BC3F1B">
      <w:pPr>
        <w:pStyle w:val="1"/>
        <w:jc w:val="center"/>
        <w:rPr>
          <w:sz w:val="22"/>
          <w:szCs w:val="22"/>
        </w:rPr>
      </w:pPr>
    </w:p>
    <w:p w:rsidR="001A7191" w:rsidRPr="001A7191" w:rsidRDefault="001A7191" w:rsidP="001A7191"/>
    <w:p w:rsidR="002E47AD" w:rsidRPr="00BC3F1B" w:rsidRDefault="002E47AD" w:rsidP="00BC3F1B">
      <w:pPr>
        <w:pStyle w:val="1"/>
        <w:jc w:val="center"/>
      </w:pPr>
      <w:r w:rsidRPr="00BC3F1B">
        <w:lastRenderedPageBreak/>
        <w:t>Паспорт сельского поселения</w:t>
      </w:r>
    </w:p>
    <w:p w:rsidR="002E47AD" w:rsidRPr="00BC3F1B" w:rsidRDefault="002E47AD" w:rsidP="00BC3F1B">
      <w:pPr>
        <w:pStyle w:val="1"/>
        <w:jc w:val="center"/>
      </w:pPr>
      <w:r w:rsidRPr="00BC3F1B">
        <w:t>“ДЕРЕВНЯ РЯБЦЕВО”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</w:rPr>
        <w:br/>
      </w:r>
      <w:r w:rsidRPr="00BC3F1B">
        <w:rPr>
          <w:rFonts w:ascii="Times New Roman" w:hAnsi="Times New Roman" w:cs="Times New Roman"/>
          <w:b/>
          <w:bCs/>
        </w:rPr>
        <w:t>1. Общая характеристика района.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br/>
        <w:t xml:space="preserve">         </w:t>
      </w:r>
      <w:r w:rsidRPr="00BC3F1B">
        <w:rPr>
          <w:rFonts w:ascii="Times New Roman" w:hAnsi="Times New Roman" w:cs="Times New Roman"/>
        </w:rPr>
        <w:t xml:space="preserve">М.О. </w:t>
      </w:r>
      <w:proofErr w:type="gramStart"/>
      <w:r w:rsidRPr="00BC3F1B">
        <w:rPr>
          <w:rFonts w:ascii="Times New Roman" w:hAnsi="Times New Roman" w:cs="Times New Roman"/>
        </w:rPr>
        <w:t>сельское</w:t>
      </w:r>
      <w:proofErr w:type="gramEnd"/>
      <w:r w:rsidRPr="00BC3F1B">
        <w:rPr>
          <w:rFonts w:ascii="Times New Roman" w:hAnsi="Times New Roman" w:cs="Times New Roman"/>
        </w:rPr>
        <w:t xml:space="preserve"> поселение «деревня Рябцево» расположено на северо-западе Калужской области в 50 км от Калуги, 34 км от районного центра г. Малоярославец и 150 км от г. Москва, с центром в деревне Рябцево. Граничит с сельскими поселениями «деревня Берёзовка и «Село Детчино», также с Дзержинским районом Калужской области.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Территория сельского поселения «деревня Рябцево» составляет 6707 гектаров. Из них 3545 га сельхозугодий (2793 га пашни, 334 га сенокосов и 418 га пастбищ), 2828 гектаров лесов и 334 га прочие земли.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Площадь земель, находящихся в распоряжении  сельского поселения «деревня Рябцево» составляет 595 гектаров из них: 357 га пахотных земель, 195 га пастбищ и 43 га сенокосов. Застроено  12.7 га. См. приложение.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Протяженность  СП с севера на юг –  9 км, с запада на восток – 12  км. Административный центр СП – город Малоярославец.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В состав  СП  «деревня Рябцево» входят 10 населённых пунктов, расположенных  на расстоянии от 1 до 11 километров от деревни Рябцево.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921"/>
        <w:gridCol w:w="921"/>
        <w:gridCol w:w="850"/>
        <w:gridCol w:w="851"/>
        <w:gridCol w:w="993"/>
        <w:gridCol w:w="992"/>
        <w:gridCol w:w="1134"/>
        <w:gridCol w:w="1134"/>
      </w:tblGrid>
      <w:tr w:rsidR="002E47AD" w:rsidRPr="00BC3F1B" w:rsidTr="004600F8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B" w:rsidRPr="00BC3F1B" w:rsidRDefault="00DE795C" w:rsidP="00BC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z-index:251660288" from="104.25pt,18.9pt" to="284.25pt,18.9pt">
                  <w10:wrap anchorx="page"/>
                </v:line>
              </w:pict>
            </w:r>
            <w:r w:rsidR="002E47AD" w:rsidRPr="00BC3F1B">
              <w:rPr>
                <w:rFonts w:ascii="Times New Roman" w:hAnsi="Times New Roman" w:cs="Times New Roman"/>
              </w:rPr>
              <w:t>населённый</w:t>
            </w:r>
          </w:p>
          <w:p w:rsidR="002E47AD" w:rsidRPr="00BC3F1B" w:rsidRDefault="002E47AD" w:rsidP="00BC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кол-во хозяйств</w:t>
            </w:r>
          </w:p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     дачных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кол-во домов</w:t>
            </w:r>
          </w:p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   дачных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населен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местное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pStyle w:val="21"/>
              <w:autoSpaceDE w:val="0"/>
              <w:autoSpaceDN w:val="0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пост</w:t>
            </w:r>
            <w:proofErr w:type="gramStart"/>
            <w:r w:rsidRPr="00BC3F1B">
              <w:rPr>
                <w:sz w:val="22"/>
                <w:szCs w:val="22"/>
              </w:rPr>
              <w:t>.</w:t>
            </w:r>
            <w:proofErr w:type="gramEnd"/>
            <w:r w:rsidRPr="00BC3F1B">
              <w:rPr>
                <w:sz w:val="22"/>
                <w:szCs w:val="22"/>
              </w:rPr>
              <w:t xml:space="preserve"> </w:t>
            </w:r>
            <w:proofErr w:type="gramStart"/>
            <w:r w:rsidRPr="00BC3F1B">
              <w:rPr>
                <w:sz w:val="22"/>
                <w:szCs w:val="22"/>
              </w:rPr>
              <w:t>п</w:t>
            </w:r>
            <w:proofErr w:type="gramEnd"/>
            <w:r w:rsidRPr="00BC3F1B">
              <w:rPr>
                <w:sz w:val="22"/>
                <w:szCs w:val="22"/>
              </w:rPr>
              <w:t>рожив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дачник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дачники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с 15.04.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по 15.10.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дачников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 1. 05.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по 30.08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26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Вараксино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Косилово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31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Машкино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81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Нероновка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14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Песочня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67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Придача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16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Рябцево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184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Станки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27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Яблоновка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И Т О Г 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472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В С Е Г О 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1.1. Земельные ресурсы.</w:t>
      </w:r>
      <w:r w:rsidRPr="00BC3F1B">
        <w:rPr>
          <w:rFonts w:ascii="Times New Roman" w:hAnsi="Times New Roman" w:cs="Times New Roman"/>
          <w:b/>
          <w:bCs/>
        </w:rPr>
        <w:tab/>
      </w:r>
      <w:r w:rsidRPr="00BC3F1B">
        <w:rPr>
          <w:rFonts w:ascii="Times New Roman" w:hAnsi="Times New Roman" w:cs="Times New Roman"/>
          <w:b/>
          <w:bCs/>
        </w:rPr>
        <w:tab/>
      </w:r>
      <w:r w:rsidRPr="00BC3F1B">
        <w:rPr>
          <w:rFonts w:ascii="Times New Roman" w:hAnsi="Times New Roman" w:cs="Times New Roman"/>
          <w:b/>
          <w:bCs/>
        </w:rPr>
        <w:tab/>
      </w:r>
      <w:r w:rsidRPr="00BC3F1B">
        <w:rPr>
          <w:rFonts w:ascii="Times New Roman" w:hAnsi="Times New Roman" w:cs="Times New Roman"/>
          <w:b/>
          <w:bCs/>
        </w:rPr>
        <w:tab/>
      </w:r>
      <w:r w:rsidRPr="00BC3F1B">
        <w:rPr>
          <w:rFonts w:ascii="Times New Roman" w:hAnsi="Times New Roman" w:cs="Times New Roman"/>
          <w:b/>
          <w:bCs/>
        </w:rPr>
        <w:tab/>
      </w:r>
      <w:r w:rsidRPr="00BC3F1B">
        <w:rPr>
          <w:rFonts w:ascii="Times New Roman" w:hAnsi="Times New Roman" w:cs="Times New Roman"/>
          <w:b/>
          <w:bCs/>
        </w:rPr>
        <w:tab/>
        <w:t xml:space="preserve">          </w:t>
      </w:r>
      <w:r w:rsidRPr="00BC3F1B">
        <w:rPr>
          <w:rFonts w:ascii="Times New Roman" w:hAnsi="Times New Roman" w:cs="Times New Roman"/>
          <w:b/>
          <w:bCs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4253"/>
      </w:tblGrid>
      <w:tr w:rsidR="002E47AD" w:rsidRPr="00BC3F1B" w:rsidTr="004600F8">
        <w:tc>
          <w:tcPr>
            <w:tcW w:w="5778" w:type="dxa"/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ГА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Земли всего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6707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Сельхозугодья</w:t>
            </w:r>
            <w:proofErr w:type="spellEnd"/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3545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пашня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2793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сенокосы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334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пастбища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418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крестьянские (фермерские хозяйства)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363,2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личные подсобные хозяйства, сады, огороды,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ижз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- 9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170,8 ( в.т</w:t>
            </w:r>
            <w:proofErr w:type="gramStart"/>
            <w:r w:rsidRPr="00BC3F1B">
              <w:rPr>
                <w:rFonts w:ascii="Times New Roman" w:hAnsi="Times New Roman" w:cs="Times New Roman"/>
              </w:rPr>
              <w:t>.ч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ижз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Земли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гослесфонда</w:t>
            </w:r>
            <w:proofErr w:type="spellEnd"/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2828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Земли водного фонда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60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Под дорогами, прогонами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30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proofErr w:type="gramStart"/>
            <w:r w:rsidRPr="00BC3F1B">
              <w:rPr>
                <w:rFonts w:ascii="Times New Roman" w:hAnsi="Times New Roman" w:cs="Times New Roman"/>
              </w:rPr>
              <w:t>общ-ми</w:t>
            </w:r>
            <w:proofErr w:type="spellEnd"/>
            <w:proofErr w:type="gramEnd"/>
            <w:r w:rsidRPr="00BC3F1B">
              <w:rPr>
                <w:rFonts w:ascii="Times New Roman" w:hAnsi="Times New Roman" w:cs="Times New Roman"/>
              </w:rPr>
              <w:t xml:space="preserve"> дворами, дорогами, площадями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46</w:t>
            </w:r>
          </w:p>
        </w:tc>
      </w:tr>
      <w:tr w:rsidR="002E47AD" w:rsidRPr="00BC3F1B" w:rsidTr="004600F8">
        <w:tc>
          <w:tcPr>
            <w:tcW w:w="577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Под зелёными насаждениями</w:t>
            </w:r>
          </w:p>
        </w:tc>
        <w:tc>
          <w:tcPr>
            <w:tcW w:w="42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2,5</w:t>
            </w:r>
          </w:p>
        </w:tc>
      </w:tr>
    </w:tbl>
    <w:p w:rsidR="002E47AD" w:rsidRPr="00BC3F1B" w:rsidRDefault="002E47AD" w:rsidP="00BC3F1B">
      <w:pPr>
        <w:tabs>
          <w:tab w:val="num" w:pos="0"/>
        </w:tabs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lastRenderedPageBreak/>
        <w:t xml:space="preserve">           </w:t>
      </w:r>
    </w:p>
    <w:p w:rsidR="002E47AD" w:rsidRPr="00BC3F1B" w:rsidRDefault="002E47AD" w:rsidP="00BC3F1B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</w:rPr>
        <w:t xml:space="preserve">  </w:t>
      </w:r>
      <w:r w:rsidRPr="00BC3F1B">
        <w:rPr>
          <w:rFonts w:ascii="Times New Roman" w:hAnsi="Times New Roman" w:cs="Times New Roman"/>
          <w:b/>
          <w:bCs/>
        </w:rPr>
        <w:t>1.2. Водные ресурсы.</w:t>
      </w:r>
    </w:p>
    <w:p w:rsidR="002E47AD" w:rsidRPr="00BC3F1B" w:rsidRDefault="002E47AD" w:rsidP="00BC3F1B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br/>
        <w:t xml:space="preserve">          </w:t>
      </w:r>
      <w:r w:rsidRPr="00BC3F1B">
        <w:rPr>
          <w:rFonts w:ascii="Times New Roman" w:hAnsi="Times New Roman" w:cs="Times New Roman"/>
        </w:rPr>
        <w:t>Наиболее крупными реками  СП является  «</w:t>
      </w:r>
      <w:proofErr w:type="spellStart"/>
      <w:r w:rsidRPr="00BC3F1B">
        <w:rPr>
          <w:rFonts w:ascii="Times New Roman" w:hAnsi="Times New Roman" w:cs="Times New Roman"/>
        </w:rPr>
        <w:t>Путынка</w:t>
      </w:r>
      <w:proofErr w:type="spellEnd"/>
      <w:r w:rsidRPr="00BC3F1B">
        <w:rPr>
          <w:rFonts w:ascii="Times New Roman" w:hAnsi="Times New Roman" w:cs="Times New Roman"/>
        </w:rPr>
        <w:t>»</w:t>
      </w:r>
    </w:p>
    <w:p w:rsidR="002E47AD" w:rsidRPr="00BC3F1B" w:rsidRDefault="002E47AD" w:rsidP="00BC3F1B">
      <w:pPr>
        <w:tabs>
          <w:tab w:val="left" w:pos="-57"/>
          <w:tab w:val="left" w:pos="855"/>
        </w:tabs>
        <w:spacing w:after="0"/>
        <w:ind w:left="-57" w:firstLine="62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По состоянию </w:t>
      </w:r>
      <w:proofErr w:type="gramStart"/>
      <w:r w:rsidRPr="00BC3F1B">
        <w:rPr>
          <w:rFonts w:ascii="Times New Roman" w:hAnsi="Times New Roman" w:cs="Times New Roman"/>
        </w:rPr>
        <w:t>на конец</w:t>
      </w:r>
      <w:proofErr w:type="gramEnd"/>
      <w:r w:rsidRPr="00BC3F1B">
        <w:rPr>
          <w:rFonts w:ascii="Times New Roman" w:hAnsi="Times New Roman" w:cs="Times New Roman"/>
        </w:rPr>
        <w:t xml:space="preserve"> 2007 г. запасы подземных пресных вод на территории  СП из действующих скважин и колодцев составляют  70 м³/час.  </w:t>
      </w:r>
    </w:p>
    <w:p w:rsidR="002E47AD" w:rsidRPr="00BC3F1B" w:rsidRDefault="002E47AD" w:rsidP="00BC3F1B">
      <w:pPr>
        <w:tabs>
          <w:tab w:val="left" w:pos="-57"/>
          <w:tab w:val="left" w:pos="855"/>
        </w:tabs>
        <w:spacing w:after="0"/>
        <w:ind w:left="-57" w:firstLine="62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Обеспечение жителей с.п. «деревня Рябцево» водой производится из 9 </w:t>
      </w:r>
      <w:proofErr w:type="spellStart"/>
      <w:r w:rsidRPr="00BC3F1B">
        <w:rPr>
          <w:rFonts w:ascii="Times New Roman" w:hAnsi="Times New Roman" w:cs="Times New Roman"/>
        </w:rPr>
        <w:t>артскважин</w:t>
      </w:r>
      <w:proofErr w:type="spellEnd"/>
      <w:r w:rsidRPr="00BC3F1B">
        <w:rPr>
          <w:rFonts w:ascii="Times New Roman" w:hAnsi="Times New Roman" w:cs="Times New Roman"/>
        </w:rPr>
        <w:t xml:space="preserve"> ( 3 ч. и 6 общ), 81 шахтного ( 62 ч и 19 общ) колодцев</w:t>
      </w:r>
      <w:proofErr w:type="gramStart"/>
      <w:r w:rsidRPr="00BC3F1B">
        <w:rPr>
          <w:rFonts w:ascii="Times New Roman" w:hAnsi="Times New Roman" w:cs="Times New Roman"/>
        </w:rPr>
        <w:t>.</w:t>
      </w:r>
      <w:proofErr w:type="gramEnd"/>
      <w:r w:rsidRPr="00BC3F1B">
        <w:rPr>
          <w:rFonts w:ascii="Times New Roman" w:hAnsi="Times New Roman" w:cs="Times New Roman"/>
        </w:rPr>
        <w:t xml:space="preserve"> (</w:t>
      </w:r>
      <w:proofErr w:type="gramStart"/>
      <w:r w:rsidRPr="00BC3F1B">
        <w:rPr>
          <w:rFonts w:ascii="Times New Roman" w:hAnsi="Times New Roman" w:cs="Times New Roman"/>
        </w:rPr>
        <w:t>с</w:t>
      </w:r>
      <w:proofErr w:type="gramEnd"/>
      <w:r w:rsidRPr="00BC3F1B">
        <w:rPr>
          <w:rFonts w:ascii="Times New Roman" w:hAnsi="Times New Roman" w:cs="Times New Roman"/>
        </w:rPr>
        <w:t xml:space="preserve">м. Приложение) 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proofErr w:type="spellStart"/>
      <w:r w:rsidRPr="00BC3F1B">
        <w:rPr>
          <w:sz w:val="22"/>
          <w:szCs w:val="22"/>
        </w:rPr>
        <w:t>Артскважины</w:t>
      </w:r>
      <w:proofErr w:type="spellEnd"/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74"/>
        <w:gridCol w:w="1908"/>
        <w:gridCol w:w="900"/>
        <w:gridCol w:w="824"/>
        <w:gridCol w:w="990"/>
        <w:gridCol w:w="1650"/>
        <w:gridCol w:w="1603"/>
      </w:tblGrid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Местонахожд</w:t>
            </w:r>
            <w:proofErr w:type="spellEnd"/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скважины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Принадлежность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Год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ввода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Глу</w:t>
            </w:r>
            <w:proofErr w:type="spellEnd"/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бина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Дебет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r w:rsidRPr="00BC3F1B">
              <w:rPr>
                <w:rFonts w:ascii="Times New Roman" w:hAnsi="Times New Roman" w:cs="Times New Roman"/>
                <w:vertAlign w:val="superscript"/>
              </w:rPr>
              <w:t>3</w:t>
            </w:r>
            <w:r w:rsidRPr="00BC3F1B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Что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подключено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Техническое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</w:t>
            </w:r>
            <w:proofErr w:type="gramStart"/>
            <w:r w:rsidRPr="00BC3F1B">
              <w:rPr>
                <w:rFonts w:ascii="Times New Roman" w:hAnsi="Times New Roman" w:cs="Times New Roman"/>
              </w:rPr>
              <w:t>.Р</w:t>
            </w:r>
            <w:proofErr w:type="gramEnd"/>
            <w:r w:rsidRPr="00BC3F1B">
              <w:rPr>
                <w:rFonts w:ascii="Times New Roman" w:hAnsi="Times New Roman" w:cs="Times New Roman"/>
              </w:rPr>
              <w:t>ябцево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УМП « МСЗ»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Жилые дома, котельные,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Работает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насос №5</w:t>
            </w:r>
          </w:p>
        </w:tc>
      </w:tr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</w:t>
            </w:r>
            <w:proofErr w:type="gramStart"/>
            <w:r w:rsidRPr="00BC3F1B">
              <w:rPr>
                <w:rFonts w:ascii="Times New Roman" w:hAnsi="Times New Roman" w:cs="Times New Roman"/>
              </w:rPr>
              <w:t>.Р</w:t>
            </w:r>
            <w:proofErr w:type="gramEnd"/>
            <w:r w:rsidRPr="00BC3F1B">
              <w:rPr>
                <w:rFonts w:ascii="Times New Roman" w:hAnsi="Times New Roman" w:cs="Times New Roman"/>
              </w:rPr>
              <w:t>ябцево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УМП «МСЗ»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≈1969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школа, баня.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Резервная,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Насос – 5</w:t>
            </w:r>
          </w:p>
        </w:tc>
      </w:tr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д. Рябцево 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(</w:t>
            </w:r>
            <w:proofErr w:type="spellStart"/>
            <w:r w:rsidRPr="00BC3F1B">
              <w:rPr>
                <w:rFonts w:ascii="Times New Roman" w:hAnsi="Times New Roman" w:cs="Times New Roman"/>
              </w:rPr>
              <w:t>Уткино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Детчинский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совхоз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Помещения ферм КРС, 12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жилых домов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Н/раб Насос-5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Должны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пере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дать в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сельсов</w:t>
            </w:r>
            <w:proofErr w:type="spellEnd"/>
          </w:p>
        </w:tc>
      </w:tr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д. Косилово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с-з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«Рябцевский»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н.в. бесхозная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1972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нет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заилена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песком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Ничего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 работает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Насоса нет</w:t>
            </w:r>
          </w:p>
        </w:tc>
      </w:tr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У д.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с-з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«Рябцевский»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н.в. бесхозная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1975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Бывшая ферма,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водопровод </w:t>
            </w:r>
            <w:proofErr w:type="gramStart"/>
            <w:r w:rsidRPr="00BC3F1B">
              <w:rPr>
                <w:rFonts w:ascii="Times New Roman" w:hAnsi="Times New Roman" w:cs="Times New Roman"/>
              </w:rPr>
              <w:t>по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д. Косилово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 работает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Был насос– 5</w:t>
            </w:r>
          </w:p>
        </w:tc>
      </w:tr>
      <w:tr w:rsidR="002E47AD" w:rsidRPr="00BC3F1B" w:rsidTr="004600F8"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 д. Машкино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с-з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«Рябцевский»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н.в. бесхозная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1975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Бывшая ферма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 работает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Был насос– 5</w:t>
            </w:r>
          </w:p>
        </w:tc>
      </w:tr>
    </w:tbl>
    <w:p w:rsidR="002E47AD" w:rsidRPr="00BC3F1B" w:rsidRDefault="002E47AD" w:rsidP="00BC3F1B">
      <w:pPr>
        <w:pStyle w:val="1"/>
        <w:jc w:val="center"/>
        <w:rPr>
          <w:sz w:val="22"/>
          <w:szCs w:val="22"/>
        </w:rPr>
      </w:pPr>
    </w:p>
    <w:p w:rsidR="002E47AD" w:rsidRPr="00BC3F1B" w:rsidRDefault="002E47AD" w:rsidP="00BC3F1B">
      <w:pPr>
        <w:pStyle w:val="1"/>
        <w:jc w:val="center"/>
        <w:rPr>
          <w:sz w:val="22"/>
          <w:szCs w:val="22"/>
        </w:rPr>
      </w:pPr>
      <w:r w:rsidRPr="00BC3F1B">
        <w:rPr>
          <w:sz w:val="22"/>
          <w:szCs w:val="22"/>
        </w:rPr>
        <w:t>Водоёмы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1"/>
        <w:gridCol w:w="2083"/>
        <w:gridCol w:w="2623"/>
        <w:gridCol w:w="1435"/>
        <w:gridCol w:w="1297"/>
      </w:tblGrid>
      <w:tr w:rsidR="002E47AD" w:rsidRPr="00BC3F1B" w:rsidTr="004600F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Местонахождение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водоёма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Принадлежность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Вид плотины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Площадь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га</w:t>
            </w:r>
            <w:proofErr w:type="gramEnd"/>
            <w:r w:rsidRPr="00BC3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Объём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C3F1B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BC3F1B">
              <w:rPr>
                <w:rFonts w:ascii="Times New Roman" w:hAnsi="Times New Roman" w:cs="Times New Roman"/>
              </w:rPr>
              <w:t>/м</w:t>
            </w:r>
            <w:r w:rsidRPr="00BC3F1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E47AD" w:rsidRPr="00BC3F1B" w:rsidTr="004600F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д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Рябцево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Ранее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с-з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«Рябцевский»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н.в. бесхозная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Железобетонная,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 проездом 4 м и</w:t>
            </w:r>
          </w:p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BC3F1B">
              <w:rPr>
                <w:rFonts w:ascii="Times New Roman" w:hAnsi="Times New Roman" w:cs="Times New Roman"/>
              </w:rPr>
              <w:t>.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3F1B">
              <w:rPr>
                <w:rFonts w:ascii="Times New Roman" w:hAnsi="Times New Roman" w:cs="Times New Roman"/>
              </w:rPr>
              <w:t>ш</w:t>
            </w:r>
            <w:proofErr w:type="gramEnd"/>
            <w:r w:rsidRPr="00BC3F1B">
              <w:rPr>
                <w:rFonts w:ascii="Times New Roman" w:hAnsi="Times New Roman" w:cs="Times New Roman"/>
              </w:rPr>
              <w:t>андорами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60</w:t>
            </w:r>
          </w:p>
        </w:tc>
      </w:tr>
      <w:tr w:rsidR="002E47AD" w:rsidRPr="00BC3F1B" w:rsidTr="004600F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 д. Рябцево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Бесхозный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Земляная с бетонным желобом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10</w:t>
            </w:r>
          </w:p>
        </w:tc>
      </w:tr>
      <w:tr w:rsidR="002E47AD" w:rsidRPr="00BC3F1B" w:rsidTr="004600F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д. Песочня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Бесхозный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Земляная с бетонным желобом и трубами для спуска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8</w:t>
            </w:r>
          </w:p>
        </w:tc>
      </w:tr>
      <w:tr w:rsidR="002E47AD" w:rsidRPr="00BC3F1B" w:rsidTr="004600F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Уд. Машкино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Сооружал: ОПУ «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Рябцевское</w:t>
            </w:r>
            <w:proofErr w:type="spellEnd"/>
            <w:r w:rsidRPr="00BC3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Земляная,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железн</w:t>
            </w:r>
            <w:proofErr w:type="spellEnd"/>
            <w:r w:rsidRPr="00BC3F1B">
              <w:rPr>
                <w:rFonts w:ascii="Times New Roman" w:hAnsi="Times New Roman" w:cs="Times New Roman"/>
              </w:rPr>
              <w:t>. желоб для стока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5</w:t>
            </w:r>
          </w:p>
        </w:tc>
      </w:tr>
      <w:tr w:rsidR="002E47AD" w:rsidRPr="00BC3F1B" w:rsidTr="004600F8">
        <w:trPr>
          <w:trHeight w:val="578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У д.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Нероновка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Сооружал: ОПУ «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Рябцевское</w:t>
            </w:r>
            <w:proofErr w:type="spellEnd"/>
            <w:r w:rsidRPr="00BC3F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Земляная,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железн</w:t>
            </w:r>
            <w:proofErr w:type="spellEnd"/>
            <w:r w:rsidRPr="00BC3F1B">
              <w:rPr>
                <w:rFonts w:ascii="Times New Roman" w:hAnsi="Times New Roman" w:cs="Times New Roman"/>
              </w:rPr>
              <w:t>. желоб для стока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≈ 6</w:t>
            </w:r>
          </w:p>
        </w:tc>
      </w:tr>
    </w:tbl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pStyle w:val="1"/>
        <w:jc w:val="center"/>
        <w:rPr>
          <w:sz w:val="22"/>
          <w:szCs w:val="22"/>
        </w:rPr>
      </w:pP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pStyle w:val="1"/>
        <w:jc w:val="center"/>
        <w:rPr>
          <w:sz w:val="22"/>
          <w:szCs w:val="22"/>
        </w:rPr>
      </w:pPr>
    </w:p>
    <w:p w:rsidR="002E47AD" w:rsidRPr="00BC3F1B" w:rsidRDefault="002E47AD" w:rsidP="00BC3F1B">
      <w:pPr>
        <w:pStyle w:val="1"/>
        <w:jc w:val="center"/>
        <w:rPr>
          <w:sz w:val="22"/>
          <w:szCs w:val="22"/>
        </w:rPr>
      </w:pPr>
      <w:r w:rsidRPr="00BC3F1B">
        <w:rPr>
          <w:sz w:val="22"/>
          <w:szCs w:val="22"/>
        </w:rPr>
        <w:t>Родники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В деревнях </w:t>
      </w:r>
      <w:proofErr w:type="spellStart"/>
      <w:r w:rsidRPr="00BC3F1B">
        <w:rPr>
          <w:rFonts w:ascii="Times New Roman" w:hAnsi="Times New Roman" w:cs="Times New Roman"/>
        </w:rPr>
        <w:t>Вараксино</w:t>
      </w:r>
      <w:proofErr w:type="spellEnd"/>
      <w:r w:rsidRPr="00BC3F1B">
        <w:rPr>
          <w:rFonts w:ascii="Times New Roman" w:hAnsi="Times New Roman" w:cs="Times New Roman"/>
        </w:rPr>
        <w:t xml:space="preserve">, </w:t>
      </w:r>
      <w:proofErr w:type="spellStart"/>
      <w:r w:rsidRPr="00BC3F1B">
        <w:rPr>
          <w:rFonts w:ascii="Times New Roman" w:hAnsi="Times New Roman" w:cs="Times New Roman"/>
        </w:rPr>
        <w:t>Нероновка</w:t>
      </w:r>
      <w:proofErr w:type="spellEnd"/>
      <w:r w:rsidRPr="00BC3F1B">
        <w:rPr>
          <w:rFonts w:ascii="Times New Roman" w:hAnsi="Times New Roman" w:cs="Times New Roman"/>
        </w:rPr>
        <w:t xml:space="preserve"> и у д. Яблоновка – благоустроены </w:t>
      </w:r>
      <w:proofErr w:type="gramStart"/>
      <w:r w:rsidRPr="00BC3F1B">
        <w:rPr>
          <w:rFonts w:ascii="Times New Roman" w:hAnsi="Times New Roman" w:cs="Times New Roman"/>
        </w:rPr>
        <w:t xml:space="preserve">( </w:t>
      </w:r>
      <w:proofErr w:type="gramEnd"/>
      <w:r w:rsidRPr="00BC3F1B">
        <w:rPr>
          <w:rFonts w:ascii="Times New Roman" w:hAnsi="Times New Roman" w:cs="Times New Roman"/>
        </w:rPr>
        <w:t>установлены ж/б или металлические кольца)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2. Демографический потенциал и занятость населения.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2.1. Население.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В 157 хозяйствах с.п. численность постоянно проживающего населения на 01.01 2007 год</w:t>
      </w:r>
      <w:proofErr w:type="gramStart"/>
      <w:r w:rsidRPr="00BC3F1B">
        <w:rPr>
          <w:rFonts w:ascii="Times New Roman" w:hAnsi="Times New Roman" w:cs="Times New Roman"/>
        </w:rPr>
        <w:t>а(</w:t>
      </w:r>
      <w:proofErr w:type="gramEnd"/>
      <w:r w:rsidRPr="00BC3F1B">
        <w:rPr>
          <w:rFonts w:ascii="Times New Roman" w:hAnsi="Times New Roman" w:cs="Times New Roman"/>
        </w:rPr>
        <w:t xml:space="preserve"> зарегистрированного по месту жительства) составляет </w:t>
      </w:r>
      <w:r w:rsidRPr="00BC3F1B">
        <w:rPr>
          <w:rFonts w:ascii="Times New Roman" w:hAnsi="Times New Roman" w:cs="Times New Roman"/>
          <w:b/>
          <w:bCs/>
        </w:rPr>
        <w:t>386</w:t>
      </w:r>
      <w:r w:rsidRPr="00BC3F1B">
        <w:rPr>
          <w:rFonts w:ascii="Times New Roman" w:hAnsi="Times New Roman" w:cs="Times New Roman"/>
        </w:rPr>
        <w:t xml:space="preserve"> человек из них трудоспособных – </w:t>
      </w:r>
      <w:r w:rsidRPr="00BC3F1B">
        <w:rPr>
          <w:rFonts w:ascii="Times New Roman" w:hAnsi="Times New Roman" w:cs="Times New Roman"/>
          <w:b/>
          <w:bCs/>
        </w:rPr>
        <w:t xml:space="preserve">189 </w:t>
      </w:r>
      <w:r w:rsidRPr="00BC3F1B">
        <w:rPr>
          <w:rFonts w:ascii="Times New Roman" w:hAnsi="Times New Roman" w:cs="Times New Roman"/>
        </w:rPr>
        <w:t xml:space="preserve">чел. нетрудоспособных </w:t>
      </w:r>
      <w:r w:rsidRPr="00BC3F1B">
        <w:rPr>
          <w:rFonts w:ascii="Times New Roman" w:hAnsi="Times New Roman" w:cs="Times New Roman"/>
          <w:b/>
          <w:bCs/>
        </w:rPr>
        <w:t>129</w:t>
      </w:r>
      <w:r w:rsidRPr="00BC3F1B">
        <w:rPr>
          <w:rFonts w:ascii="Times New Roman" w:hAnsi="Times New Roman" w:cs="Times New Roman"/>
        </w:rPr>
        <w:t xml:space="preserve"> чел. детей до18 лет </w:t>
      </w:r>
      <w:r w:rsidRPr="00BC3F1B">
        <w:rPr>
          <w:rFonts w:ascii="Times New Roman" w:hAnsi="Times New Roman" w:cs="Times New Roman"/>
          <w:b/>
          <w:bCs/>
        </w:rPr>
        <w:t>57</w:t>
      </w:r>
      <w:r w:rsidRPr="00BC3F1B">
        <w:rPr>
          <w:rFonts w:ascii="Times New Roman" w:hAnsi="Times New Roman" w:cs="Times New Roman"/>
        </w:rPr>
        <w:t xml:space="preserve"> чел из них учащихся 43 и </w:t>
      </w:r>
      <w:r w:rsidRPr="00BC3F1B">
        <w:rPr>
          <w:rFonts w:ascii="Times New Roman" w:hAnsi="Times New Roman" w:cs="Times New Roman"/>
          <w:b/>
          <w:bCs/>
        </w:rPr>
        <w:t>11</w:t>
      </w:r>
      <w:r w:rsidRPr="00BC3F1B">
        <w:rPr>
          <w:rFonts w:ascii="Times New Roman" w:hAnsi="Times New Roman" w:cs="Times New Roman"/>
        </w:rPr>
        <w:t xml:space="preserve"> чел. учащиеся старше 18 лет.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 В летний период количество жителей увеличивается и в отдельные периоды на территории с.п. проживает более 1000 чел.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8"/>
        <w:gridCol w:w="1037"/>
        <w:gridCol w:w="2078"/>
        <w:gridCol w:w="2079"/>
        <w:gridCol w:w="1254"/>
        <w:gridCol w:w="1535"/>
      </w:tblGrid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Трудоспособных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Пенсионеров и инвалидов 1и 2 гр.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Учащиеся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старше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 лет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Вараксино</w:t>
            </w:r>
            <w:proofErr w:type="spellEnd"/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Косилово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Машкино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Нероновка</w:t>
            </w:r>
            <w:proofErr w:type="spellEnd"/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Песочня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Придача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Рябцево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Станки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Яблоновка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</w:t>
            </w:r>
          </w:p>
        </w:tc>
      </w:tr>
      <w:tr w:rsidR="002E47AD" w:rsidRPr="00BC3F1B" w:rsidTr="004600F8">
        <w:tc>
          <w:tcPr>
            <w:tcW w:w="2048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                %</w:t>
            </w:r>
          </w:p>
        </w:tc>
        <w:tc>
          <w:tcPr>
            <w:tcW w:w="1037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78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079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25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35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2,8</w:t>
            </w:r>
          </w:p>
        </w:tc>
      </w:tr>
    </w:tbl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000"/>
      </w:tblPr>
      <w:tblGrid>
        <w:gridCol w:w="5245"/>
        <w:gridCol w:w="1701"/>
        <w:gridCol w:w="1560"/>
        <w:gridCol w:w="1559"/>
      </w:tblGrid>
      <w:tr w:rsidR="002E47AD" w:rsidRPr="00BC3F1B" w:rsidTr="004600F8">
        <w:trPr>
          <w:trHeight w:val="64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pStyle w:val="5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2006г.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 xml:space="preserve">2007 г. </w:t>
            </w:r>
            <w:proofErr w:type="gramStart"/>
            <w:r w:rsidRPr="00BC3F1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BC3F1B">
              <w:rPr>
                <w:rFonts w:ascii="Times New Roman" w:hAnsi="Times New Roman" w:cs="Times New Roman"/>
                <w:b/>
                <w:bCs/>
              </w:rPr>
              <w:t xml:space="preserve"> % к 2006</w:t>
            </w:r>
          </w:p>
        </w:tc>
      </w:tr>
      <w:tr w:rsidR="002E47AD" w:rsidRPr="00BC3F1B" w:rsidTr="004600F8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 Населения на конец года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100,5</w:t>
            </w:r>
          </w:p>
        </w:tc>
      </w:tr>
      <w:tr w:rsidR="002E47AD" w:rsidRPr="00BC3F1B" w:rsidTr="004600F8">
        <w:trPr>
          <w:trHeight w:val="2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2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-трудоспособного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108</w:t>
            </w:r>
          </w:p>
        </w:tc>
      </w:tr>
      <w:tr w:rsidR="002E47AD" w:rsidRPr="00BC3F1B" w:rsidTr="004600F8">
        <w:trPr>
          <w:trHeight w:val="2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-пенсионеров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101,5</w:t>
            </w:r>
          </w:p>
        </w:tc>
      </w:tr>
      <w:tr w:rsidR="002E47AD" w:rsidRPr="00BC3F1B" w:rsidTr="004600F8">
        <w:trPr>
          <w:trHeight w:val="2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90</w:t>
            </w:r>
          </w:p>
        </w:tc>
      </w:tr>
      <w:tr w:rsidR="002E47AD" w:rsidRPr="00BC3F1B" w:rsidTr="004600F8">
        <w:trPr>
          <w:trHeight w:val="27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-детей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63,6</w:t>
            </w:r>
          </w:p>
        </w:tc>
      </w:tr>
      <w:tr w:rsidR="002E47AD" w:rsidRPr="00BC3F1B" w:rsidTr="004600F8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Родившихся,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50</w:t>
            </w:r>
          </w:p>
        </w:tc>
      </w:tr>
      <w:tr w:rsidR="002E47AD" w:rsidRPr="00BC3F1B" w:rsidTr="004600F8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Умерших,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</w:t>
            </w:r>
          </w:p>
        </w:tc>
      </w:tr>
      <w:tr w:rsidR="002E47AD" w:rsidRPr="00BC3F1B" w:rsidTr="004600F8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Естественный прирост,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-112,5</w:t>
            </w:r>
          </w:p>
        </w:tc>
      </w:tr>
      <w:tr w:rsidR="002E47AD" w:rsidRPr="00BC3F1B" w:rsidTr="004600F8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Миграционный прирост,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</w:p>
    <w:p w:rsidR="001A7191" w:rsidRDefault="001A7191" w:rsidP="00BC3F1B">
      <w:pPr>
        <w:pStyle w:val="a3"/>
        <w:autoSpaceDE/>
        <w:autoSpaceDN/>
        <w:rPr>
          <w:sz w:val="22"/>
          <w:szCs w:val="22"/>
        </w:rPr>
      </w:pPr>
    </w:p>
    <w:p w:rsidR="002E47AD" w:rsidRPr="00BC3F1B" w:rsidRDefault="002E47AD" w:rsidP="00BC3F1B">
      <w:pPr>
        <w:pStyle w:val="a3"/>
        <w:autoSpaceDE/>
        <w:autoSpaceDN/>
        <w:rPr>
          <w:sz w:val="22"/>
          <w:szCs w:val="22"/>
        </w:rPr>
      </w:pPr>
      <w:r w:rsidRPr="00BC3F1B">
        <w:rPr>
          <w:sz w:val="22"/>
          <w:szCs w:val="22"/>
        </w:rPr>
        <w:lastRenderedPageBreak/>
        <w:t>2.2. Занятость.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Из 189 трудоспособных 34 человека работают на территории с.п. и около 130 человек за её пределами, так как сельхозпредприятие распалось, земля скуплена или отдана в аренду и инвесторам предложить практически нечего. Вопрос привлечения инвесторов на территорию сельского поселения и организации производства и рабочих мест постоянно ставится перед администрацией района. Отсутствие на территории с.п. предприятий сказывается на доходах местного бюджета.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</w:rPr>
        <w:t xml:space="preserve">Всего за 2006 год было собрано налогов 393918 рублей при плане 289000 рублей или 136,3 %, однако это составляет 43,3% от потребности. В частности: земельный налог и арендная плата за землю 368161 </w:t>
      </w:r>
      <w:proofErr w:type="spellStart"/>
      <w:r w:rsidRPr="00BC3F1B">
        <w:rPr>
          <w:rFonts w:ascii="Times New Roman" w:hAnsi="Times New Roman" w:cs="Times New Roman"/>
        </w:rPr>
        <w:t>руб</w:t>
      </w:r>
      <w:proofErr w:type="spellEnd"/>
      <w:r w:rsidRPr="00BC3F1B">
        <w:rPr>
          <w:rFonts w:ascii="Times New Roman" w:hAnsi="Times New Roman" w:cs="Times New Roman"/>
        </w:rPr>
        <w:t xml:space="preserve"> при плане 269 </w:t>
      </w:r>
      <w:proofErr w:type="spellStart"/>
      <w:r w:rsidRPr="00BC3F1B">
        <w:rPr>
          <w:rFonts w:ascii="Times New Roman" w:hAnsi="Times New Roman" w:cs="Times New Roman"/>
        </w:rPr>
        <w:t>т</w:t>
      </w:r>
      <w:proofErr w:type="gramStart"/>
      <w:r w:rsidRPr="00BC3F1B">
        <w:rPr>
          <w:rFonts w:ascii="Times New Roman" w:hAnsi="Times New Roman" w:cs="Times New Roman"/>
        </w:rPr>
        <w:t>.р</w:t>
      </w:r>
      <w:proofErr w:type="spellEnd"/>
      <w:proofErr w:type="gramEnd"/>
      <w:r w:rsidRPr="00BC3F1B">
        <w:rPr>
          <w:rFonts w:ascii="Times New Roman" w:hAnsi="Times New Roman" w:cs="Times New Roman"/>
        </w:rPr>
        <w:t xml:space="preserve"> или 136,3%, а НДФЛ при плане 14 </w:t>
      </w:r>
      <w:proofErr w:type="spellStart"/>
      <w:r w:rsidRPr="00BC3F1B">
        <w:rPr>
          <w:rFonts w:ascii="Times New Roman" w:hAnsi="Times New Roman" w:cs="Times New Roman"/>
        </w:rPr>
        <w:t>т.р</w:t>
      </w:r>
      <w:proofErr w:type="spellEnd"/>
      <w:r w:rsidRPr="00BC3F1B">
        <w:rPr>
          <w:rFonts w:ascii="Times New Roman" w:hAnsi="Times New Roman" w:cs="Times New Roman"/>
        </w:rPr>
        <w:t xml:space="preserve"> получено 19 т.р. или 135,7% (Расшифровка НДФЛ – работа за пределами (Дополнительно 80-100 </w:t>
      </w:r>
      <w:proofErr w:type="spellStart"/>
      <w:r w:rsidRPr="00BC3F1B">
        <w:rPr>
          <w:rFonts w:ascii="Times New Roman" w:hAnsi="Times New Roman" w:cs="Times New Roman"/>
        </w:rPr>
        <w:t>т.р</w:t>
      </w:r>
      <w:proofErr w:type="spellEnd"/>
      <w:r w:rsidRPr="00BC3F1B">
        <w:rPr>
          <w:rFonts w:ascii="Times New Roman" w:hAnsi="Times New Roman" w:cs="Times New Roman"/>
        </w:rPr>
        <w:t>))</w:t>
      </w:r>
    </w:p>
    <w:tbl>
      <w:tblPr>
        <w:tblW w:w="10065" w:type="dxa"/>
        <w:tblInd w:w="-34" w:type="dxa"/>
        <w:tblLayout w:type="fixed"/>
        <w:tblLook w:val="0000"/>
      </w:tblPr>
      <w:tblGrid>
        <w:gridCol w:w="4111"/>
        <w:gridCol w:w="1134"/>
        <w:gridCol w:w="993"/>
        <w:gridCol w:w="1134"/>
        <w:gridCol w:w="992"/>
        <w:gridCol w:w="1701"/>
      </w:tblGrid>
      <w:tr w:rsidR="002E47AD" w:rsidRPr="00BC3F1B" w:rsidTr="004600F8">
        <w:trPr>
          <w:cantSplit/>
          <w:trHeight w:val="61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2006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в % к 2005г.</w:t>
            </w:r>
          </w:p>
        </w:tc>
      </w:tr>
      <w:tr w:rsidR="002E47AD" w:rsidRPr="00BC3F1B" w:rsidTr="004600F8">
        <w:trPr>
          <w:cantSplit/>
          <w:trHeight w:val="33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Занято в экономике,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торговля и общественное 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прочие отрасли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E47AD" w:rsidRPr="00BC3F1B" w:rsidRDefault="002E47AD" w:rsidP="00BC3F1B">
      <w:pPr>
        <w:spacing w:after="0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3. Социальный и жилищно-коммунальный комплекс.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Жилищное хозяйство.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>Общая площадь жилого фонда</w:t>
      </w:r>
      <w:r w:rsidRPr="00BC3F1B">
        <w:rPr>
          <w:rFonts w:ascii="Times New Roman" w:hAnsi="Times New Roman" w:cs="Times New Roman"/>
        </w:rPr>
        <w:t xml:space="preserve">  всех форм собственности  в СП  </w:t>
      </w:r>
      <w:proofErr w:type="gramStart"/>
      <w:r w:rsidRPr="00BC3F1B">
        <w:rPr>
          <w:rFonts w:ascii="Times New Roman" w:hAnsi="Times New Roman" w:cs="Times New Roman"/>
        </w:rPr>
        <w:t>на конец</w:t>
      </w:r>
      <w:proofErr w:type="gramEnd"/>
      <w:r w:rsidRPr="00BC3F1B">
        <w:rPr>
          <w:rFonts w:ascii="Times New Roman" w:hAnsi="Times New Roman" w:cs="Times New Roman"/>
        </w:rPr>
        <w:t xml:space="preserve"> 2007 года составляет 13,5 тыс. кв. м.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1"/>
        <w:gridCol w:w="5103"/>
        <w:gridCol w:w="1701"/>
        <w:gridCol w:w="2376"/>
      </w:tblGrid>
      <w:tr w:rsidR="002E47AD" w:rsidRPr="00BC3F1B" w:rsidTr="004600F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Ед. измерен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Число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291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в них проживает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386м/62дачн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Число многоквартирных домов (2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кв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и более)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31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в них проживает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296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Жилой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13500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в том числе в частной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11742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из неё у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11742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из неё </w:t>
            </w:r>
            <w:proofErr w:type="gramStart"/>
            <w:r w:rsidRPr="00BC3F1B">
              <w:rPr>
                <w:rFonts w:ascii="Times New Roman" w:hAnsi="Times New Roman" w:cs="Times New Roman"/>
              </w:rPr>
              <w:t>приватизированная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гражданами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3001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из неё у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Жилой фонд в государственной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Жилой фонд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1758</w:t>
            </w:r>
          </w:p>
        </w:tc>
      </w:tr>
      <w:tr w:rsidR="002E47AD" w:rsidRPr="00BC3F1B" w:rsidTr="004600F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Введено жилья в 2007году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C3F1B">
              <w:rPr>
                <w:rFonts w:ascii="Times New Roman" w:hAnsi="Times New Roman" w:cs="Times New Roman"/>
              </w:rPr>
              <w:t>м</w:t>
            </w:r>
            <w:proofErr w:type="gramStart"/>
            <w:r w:rsidRPr="00BC3F1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150</w:t>
            </w:r>
          </w:p>
        </w:tc>
      </w:tr>
    </w:tbl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>Жилой фонд</w:t>
      </w:r>
      <w:r w:rsidRPr="00BC3F1B">
        <w:rPr>
          <w:rFonts w:ascii="Times New Roman" w:hAnsi="Times New Roman" w:cs="Times New Roman"/>
        </w:rPr>
        <w:t xml:space="preserve"> СП на 70 % обеспечен водопроводом, на 65 % - водоотведением, </w:t>
      </w:r>
      <w:proofErr w:type="gramStart"/>
      <w:r w:rsidRPr="00BC3F1B">
        <w:rPr>
          <w:rFonts w:ascii="Times New Roman" w:hAnsi="Times New Roman" w:cs="Times New Roman"/>
        </w:rPr>
        <w:t>на</w:t>
      </w:r>
      <w:proofErr w:type="gramEnd"/>
      <w:r w:rsidRPr="00BC3F1B">
        <w:rPr>
          <w:rFonts w:ascii="Times New Roman" w:hAnsi="Times New Roman" w:cs="Times New Roman"/>
        </w:rPr>
        <w:t xml:space="preserve"> __ % - центральным отоплением, на 20% природным газом, газифицирована на 50 % одна деревня </w:t>
      </w:r>
    </w:p>
    <w:p w:rsidR="002E47AD" w:rsidRPr="00BC3F1B" w:rsidRDefault="002E47AD" w:rsidP="00BC3F1B">
      <w:pPr>
        <w:pStyle w:val="31"/>
        <w:rPr>
          <w:sz w:val="22"/>
          <w:szCs w:val="22"/>
        </w:rPr>
      </w:pPr>
      <w:proofErr w:type="gramStart"/>
      <w:r w:rsidRPr="00BC3F1B">
        <w:rPr>
          <w:sz w:val="22"/>
          <w:szCs w:val="22"/>
        </w:rPr>
        <w:lastRenderedPageBreak/>
        <w:t xml:space="preserve">В двухэтажных домах имеется: центральное отопление от газовой котельной (4 чугунных котла универсал, работает в автоматическом режиме); водоснабжение холодной водой из артезианской скважины с дебетом 30 кубометров в час с использованием башни </w:t>
      </w:r>
      <w:proofErr w:type="spellStart"/>
      <w:r w:rsidRPr="00BC3F1B">
        <w:rPr>
          <w:sz w:val="22"/>
          <w:szCs w:val="22"/>
        </w:rPr>
        <w:t>Рожновского</w:t>
      </w:r>
      <w:proofErr w:type="spellEnd"/>
      <w:r w:rsidRPr="00BC3F1B">
        <w:rPr>
          <w:sz w:val="22"/>
          <w:szCs w:val="22"/>
        </w:rPr>
        <w:t xml:space="preserve">  объёмом около 25 кубометров, имеется резервная скважина; канализация с самотёчным коллектором, перекачкой и очистными; электроснабжение от ЗТП на 320 </w:t>
      </w:r>
      <w:proofErr w:type="spellStart"/>
      <w:r w:rsidRPr="00BC3F1B">
        <w:rPr>
          <w:sz w:val="22"/>
          <w:szCs w:val="22"/>
        </w:rPr>
        <w:t>квт</w:t>
      </w:r>
      <w:proofErr w:type="spellEnd"/>
      <w:r w:rsidRPr="00BC3F1B">
        <w:rPr>
          <w:sz w:val="22"/>
          <w:szCs w:val="22"/>
        </w:rPr>
        <w:t>. с двух фидеров.</w:t>
      </w:r>
      <w:proofErr w:type="gramEnd"/>
      <w:r w:rsidRPr="00BC3F1B">
        <w:rPr>
          <w:sz w:val="22"/>
          <w:szCs w:val="22"/>
        </w:rPr>
        <w:t xml:space="preserve"> Решается вопрос газификации квартир в данных домах. Требуется  ремонт крыш на двух домах (29,30) и частичный ремонт крыш в </w:t>
      </w:r>
      <w:proofErr w:type="gramStart"/>
      <w:r w:rsidRPr="00BC3F1B">
        <w:rPr>
          <w:sz w:val="22"/>
          <w:szCs w:val="22"/>
        </w:rPr>
        <w:t xml:space="preserve">( </w:t>
      </w:r>
      <w:proofErr w:type="gramEnd"/>
      <w:r w:rsidRPr="00BC3F1B">
        <w:rPr>
          <w:sz w:val="22"/>
          <w:szCs w:val="22"/>
        </w:rPr>
        <w:t>27 и 28 ) Необходимо провести ремонт подъездов, системы водоснабжения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В среднем по СП  стоимость жилищно-коммунальных услуг на 1 кв. м общей площади жилья в месяц в 2007 г. составила  летом 20.03, зимой 38.30  руб. 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Собираемость платежей населения за 2007 г. в среднем по СП  75 %.</w:t>
      </w:r>
    </w:p>
    <w:p w:rsidR="002E47AD" w:rsidRPr="00BC3F1B" w:rsidRDefault="002E47AD" w:rsidP="00BC3F1B">
      <w:pPr>
        <w:pStyle w:val="23"/>
        <w:rPr>
          <w:sz w:val="22"/>
          <w:szCs w:val="22"/>
        </w:rPr>
      </w:pPr>
      <w:r w:rsidRPr="00BC3F1B">
        <w:rPr>
          <w:sz w:val="22"/>
          <w:szCs w:val="22"/>
        </w:rPr>
        <w:t xml:space="preserve">Выработка тепловой энергии на территории СП осуществляется двумя автоматическими </w:t>
      </w:r>
      <w:proofErr w:type="spellStart"/>
      <w:r w:rsidRPr="00BC3F1B">
        <w:rPr>
          <w:sz w:val="22"/>
          <w:szCs w:val="22"/>
        </w:rPr>
        <w:t>миникотельными</w:t>
      </w:r>
      <w:proofErr w:type="spellEnd"/>
      <w:r w:rsidRPr="00BC3F1B">
        <w:rPr>
          <w:sz w:val="22"/>
          <w:szCs w:val="22"/>
        </w:rPr>
        <w:t>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Основу жилищно-коммунального хозяйства СП  составляет </w:t>
      </w:r>
      <w:r w:rsidRPr="00BC3F1B">
        <w:rPr>
          <w:rFonts w:ascii="Times New Roman" w:hAnsi="Times New Roman" w:cs="Times New Roman"/>
          <w:b/>
          <w:bCs/>
        </w:rPr>
        <w:t>УМП  «</w:t>
      </w:r>
      <w:proofErr w:type="spellStart"/>
      <w:r w:rsidRPr="00BC3F1B">
        <w:rPr>
          <w:rFonts w:ascii="Times New Roman" w:hAnsi="Times New Roman" w:cs="Times New Roman"/>
          <w:b/>
          <w:bCs/>
        </w:rPr>
        <w:t>Малоярославецстрой</w:t>
      </w:r>
      <w:proofErr w:type="spellEnd"/>
      <w:r w:rsidRPr="00BC3F1B">
        <w:rPr>
          <w:rFonts w:ascii="Times New Roman" w:hAnsi="Times New Roman" w:cs="Times New Roman"/>
          <w:b/>
          <w:bCs/>
        </w:rPr>
        <w:t xml:space="preserve"> заказчик»</w:t>
      </w:r>
      <w:r w:rsidRPr="00BC3F1B">
        <w:rPr>
          <w:rFonts w:ascii="Times New Roman" w:hAnsi="Times New Roman" w:cs="Times New Roman"/>
        </w:rPr>
        <w:t xml:space="preserve"> В ЖКХ деревни Рябцево работают 2 человека: – слесарь тепловых модулей, обслуживает также водозабор и станцию перекачки; - кассир (1/2 ставки) собирает платежи, а также по договору человек убирающий площадку сбора ТБО. 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В целом работа ЖКХ </w:t>
      </w:r>
      <w:proofErr w:type="gramStart"/>
      <w:r w:rsidRPr="00BC3F1B">
        <w:rPr>
          <w:rFonts w:ascii="Times New Roman" w:hAnsi="Times New Roman" w:cs="Times New Roman"/>
        </w:rPr>
        <w:t>удовлетворительная</w:t>
      </w:r>
      <w:proofErr w:type="gramEnd"/>
      <w:r w:rsidRPr="00BC3F1B">
        <w:rPr>
          <w:rFonts w:ascii="Times New Roman" w:hAnsi="Times New Roman" w:cs="Times New Roman"/>
        </w:rPr>
        <w:t xml:space="preserve"> хотя желает быть лучше. 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Основу телефонной сети общего пользования составляет сеть Калужского филиала </w:t>
      </w:r>
      <w:r w:rsidRPr="00BC3F1B">
        <w:rPr>
          <w:rFonts w:ascii="Times New Roman" w:hAnsi="Times New Roman" w:cs="Times New Roman"/>
          <w:b/>
          <w:bCs/>
        </w:rPr>
        <w:t>ОАО «</w:t>
      </w:r>
      <w:proofErr w:type="spellStart"/>
      <w:r w:rsidRPr="00BC3F1B">
        <w:rPr>
          <w:rFonts w:ascii="Times New Roman" w:hAnsi="Times New Roman" w:cs="Times New Roman"/>
          <w:b/>
          <w:bCs/>
        </w:rPr>
        <w:t>ЦентрТелеком</w:t>
      </w:r>
      <w:proofErr w:type="spellEnd"/>
      <w:r w:rsidRPr="00BC3F1B">
        <w:rPr>
          <w:rFonts w:ascii="Times New Roman" w:hAnsi="Times New Roman" w:cs="Times New Roman"/>
          <w:b/>
          <w:bCs/>
        </w:rPr>
        <w:t>»</w:t>
      </w:r>
      <w:r w:rsidRPr="00BC3F1B">
        <w:rPr>
          <w:rFonts w:ascii="Times New Roman" w:hAnsi="Times New Roman" w:cs="Times New Roman"/>
        </w:rPr>
        <w:t xml:space="preserve">, </w:t>
      </w:r>
      <w:proofErr w:type="gramStart"/>
      <w:r w:rsidRPr="00BC3F1B">
        <w:rPr>
          <w:rFonts w:ascii="Times New Roman" w:hAnsi="Times New Roman" w:cs="Times New Roman"/>
        </w:rPr>
        <w:t>имеющий</w:t>
      </w:r>
      <w:proofErr w:type="gramEnd"/>
      <w:r w:rsidRPr="00BC3F1B">
        <w:rPr>
          <w:rFonts w:ascii="Times New Roman" w:hAnsi="Times New Roman" w:cs="Times New Roman"/>
        </w:rPr>
        <w:t xml:space="preserve"> на территории СП аналоговую АТС на 50 номеров, требует расширения и установки резервного питания.. В перспективе предусмотрена установка в населённых пунктах 6 таксофонов. Услуги сотовой связи на территории района предоставляет операторами сетей МТС, </w:t>
      </w:r>
      <w:proofErr w:type="spellStart"/>
      <w:r w:rsidRPr="00BC3F1B">
        <w:rPr>
          <w:rFonts w:ascii="Times New Roman" w:hAnsi="Times New Roman" w:cs="Times New Roman"/>
        </w:rPr>
        <w:t>Билайн</w:t>
      </w:r>
      <w:proofErr w:type="spellEnd"/>
      <w:r w:rsidRPr="00BC3F1B">
        <w:rPr>
          <w:rFonts w:ascii="Times New Roman" w:hAnsi="Times New Roman" w:cs="Times New Roman"/>
        </w:rPr>
        <w:t xml:space="preserve">, Мегафон. 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На территории СП функционируют  </w:t>
      </w:r>
      <w:r w:rsidRPr="00BC3F1B">
        <w:rPr>
          <w:rFonts w:ascii="Times New Roman" w:hAnsi="Times New Roman" w:cs="Times New Roman"/>
          <w:b/>
          <w:bCs/>
        </w:rPr>
        <w:t>отделение почтовой связи</w:t>
      </w:r>
      <w:r w:rsidRPr="00BC3F1B">
        <w:rPr>
          <w:rFonts w:ascii="Times New Roman" w:hAnsi="Times New Roman" w:cs="Times New Roman"/>
        </w:rPr>
        <w:t xml:space="preserve">. Почта работает 5 дней в неделю по 4 часа в день, работает  3 человека, наряду с почтовыми переводами принимает различные платежи. Нет кабины для телефонных переговоров. 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 xml:space="preserve">Сообщение </w:t>
      </w:r>
      <w:r w:rsidRPr="00BC3F1B">
        <w:rPr>
          <w:rFonts w:ascii="Times New Roman" w:hAnsi="Times New Roman" w:cs="Times New Roman"/>
        </w:rPr>
        <w:t>с районом и другими городами осуществляется  автобусом, который делает три рейса в день из районного центра до Рябцево.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 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3.2</w:t>
      </w:r>
      <w:r w:rsidRPr="00BC3F1B">
        <w:rPr>
          <w:rFonts w:ascii="Times New Roman" w:hAnsi="Times New Roman" w:cs="Times New Roman"/>
        </w:rPr>
        <w:t xml:space="preserve">. </w:t>
      </w:r>
      <w:r w:rsidRPr="00BC3F1B">
        <w:rPr>
          <w:rFonts w:ascii="Times New Roman" w:hAnsi="Times New Roman" w:cs="Times New Roman"/>
          <w:b/>
          <w:bCs/>
        </w:rPr>
        <w:t xml:space="preserve">Здравоохранение. 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Медицинскую помощь населению на территории  СП оказывает фельдшер Рябцевского ФАП,  расположенного в жилом доме, обслуживает всех жителей и дачников на территории с.п. «деревня Рябцево», а также  зачастую жителей деревень </w:t>
      </w:r>
      <w:proofErr w:type="spellStart"/>
      <w:r w:rsidRPr="00BC3F1B">
        <w:rPr>
          <w:rFonts w:ascii="Times New Roman" w:hAnsi="Times New Roman" w:cs="Times New Roman"/>
        </w:rPr>
        <w:t>Савиново</w:t>
      </w:r>
      <w:proofErr w:type="spellEnd"/>
      <w:r w:rsidRPr="00BC3F1B">
        <w:rPr>
          <w:rFonts w:ascii="Times New Roman" w:hAnsi="Times New Roman" w:cs="Times New Roman"/>
        </w:rPr>
        <w:t>, Ивановка. Требуется мебель, сухожаровой шкаф, аппаратура УВЧ.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3.3. Образование.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Помещение школы площадью 960 </w:t>
      </w:r>
      <w:proofErr w:type="spellStart"/>
      <w:r w:rsidRPr="00BC3F1B">
        <w:rPr>
          <w:rFonts w:ascii="Times New Roman" w:hAnsi="Times New Roman" w:cs="Times New Roman"/>
        </w:rPr>
        <w:t>кв</w:t>
      </w:r>
      <w:proofErr w:type="spellEnd"/>
      <w:r w:rsidRPr="00BC3F1B">
        <w:rPr>
          <w:rFonts w:ascii="Times New Roman" w:hAnsi="Times New Roman" w:cs="Times New Roman"/>
        </w:rPr>
        <w:t xml:space="preserve"> м. и спортивного зала с пристройками 200 кв.м., рассчитано на учёбу 190 учеников, однако в настоящее время обучается 4 ученика. Отопление от газовой котельной, водопровод, канализация, работает 4 человека.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Детских дошкольных учреждениях на территории СП нет.</w:t>
      </w:r>
    </w:p>
    <w:p w:rsidR="002E47AD" w:rsidRPr="00BC3F1B" w:rsidRDefault="002E47AD" w:rsidP="00BC3F1B">
      <w:pPr>
        <w:spacing w:after="0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>3.4</w:t>
      </w:r>
      <w:r w:rsidRPr="00BC3F1B">
        <w:rPr>
          <w:rFonts w:ascii="Times New Roman" w:hAnsi="Times New Roman" w:cs="Times New Roman"/>
        </w:rPr>
        <w:t xml:space="preserve">. </w:t>
      </w:r>
      <w:r w:rsidRPr="00BC3F1B">
        <w:rPr>
          <w:rFonts w:ascii="Times New Roman" w:hAnsi="Times New Roman" w:cs="Times New Roman"/>
          <w:b/>
          <w:bCs/>
        </w:rPr>
        <w:t>Культура и спорт.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Сеть учреждений культуры </w:t>
      </w:r>
      <w:proofErr w:type="gramStart"/>
      <w:r w:rsidRPr="00BC3F1B">
        <w:rPr>
          <w:rFonts w:ascii="Times New Roman" w:hAnsi="Times New Roman" w:cs="Times New Roman"/>
        </w:rPr>
        <w:t>на конец</w:t>
      </w:r>
      <w:proofErr w:type="gramEnd"/>
      <w:r w:rsidRPr="00BC3F1B">
        <w:rPr>
          <w:rFonts w:ascii="Times New Roman" w:hAnsi="Times New Roman" w:cs="Times New Roman"/>
        </w:rPr>
        <w:t xml:space="preserve"> 2007 года представлена СДК и библиотекой.  Дом культуры и библиотека находятся в одном здании и отапливаются от АГВ, водоснабжения и канализации нет. ДК на 50 посадочных мест, работают директор, худрук на 1/2 ставки и истопник в зимний период. Библиотека с фондом 12 тыс. изданий, читальным залом, работает одна заведующая.</w:t>
      </w:r>
    </w:p>
    <w:p w:rsidR="002E47AD" w:rsidRPr="00BC3F1B" w:rsidRDefault="002E47AD" w:rsidP="00BC3F1B">
      <w:pPr>
        <w:pStyle w:val="a3"/>
        <w:rPr>
          <w:i/>
          <w:iCs/>
          <w:sz w:val="22"/>
          <w:szCs w:val="22"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>3.5. Потребительский рынок товаров и услуг</w:t>
      </w:r>
      <w:r w:rsidRPr="00BC3F1B">
        <w:rPr>
          <w:rFonts w:ascii="Times New Roman" w:hAnsi="Times New Roman" w:cs="Times New Roman"/>
        </w:rPr>
        <w:t>.</w:t>
      </w:r>
    </w:p>
    <w:p w:rsidR="002E47AD" w:rsidRPr="00BC3F1B" w:rsidRDefault="002E47AD" w:rsidP="00BC3F1B">
      <w:pPr>
        <w:pStyle w:val="23"/>
        <w:rPr>
          <w:sz w:val="22"/>
          <w:szCs w:val="22"/>
        </w:rPr>
      </w:pPr>
      <w:r w:rsidRPr="00BC3F1B">
        <w:rPr>
          <w:sz w:val="22"/>
          <w:szCs w:val="22"/>
        </w:rPr>
        <w:t>На территории СП работает два частных магазина с торговой площадью 105 кв. м. и товарооборотом около 3 млн. рублей. Занято 5 человек.</w:t>
      </w: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3.6. </w:t>
      </w:r>
      <w:r w:rsidRPr="00BC3F1B">
        <w:rPr>
          <w:rFonts w:ascii="Times New Roman" w:hAnsi="Times New Roman" w:cs="Times New Roman"/>
          <w:b/>
          <w:bCs/>
        </w:rPr>
        <w:t>Уличное освещение</w:t>
      </w:r>
      <w:r w:rsidRPr="00BC3F1B">
        <w:rPr>
          <w:rFonts w:ascii="Times New Roman" w:hAnsi="Times New Roman" w:cs="Times New Roman"/>
        </w:rPr>
        <w:t xml:space="preserve"> 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Наименование населённых</w:t>
      </w:r>
      <w:r w:rsidRPr="00BC3F1B">
        <w:rPr>
          <w:rFonts w:ascii="Times New Roman" w:hAnsi="Times New Roman" w:cs="Times New Roman"/>
        </w:rPr>
        <w:tab/>
        <w:t xml:space="preserve">    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  <w:u w:val="single"/>
        </w:rPr>
        <w:t>количество светильников</w:t>
      </w:r>
      <w:r w:rsidRPr="00BC3F1B">
        <w:rPr>
          <w:rFonts w:ascii="Times New Roman" w:hAnsi="Times New Roman" w:cs="Times New Roman"/>
          <w:u w:val="single"/>
        </w:rPr>
        <w:tab/>
      </w:r>
    </w:p>
    <w:p w:rsidR="002E47AD" w:rsidRPr="00BC3F1B" w:rsidRDefault="002E47AD" w:rsidP="00BC3F1B">
      <w:pPr>
        <w:spacing w:after="0" w:line="360" w:lineRule="auto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u w:val="single"/>
        </w:rPr>
        <w:tab/>
        <w:t>пунктов</w:t>
      </w:r>
      <w:r w:rsidRPr="00BC3F1B">
        <w:rPr>
          <w:rFonts w:ascii="Times New Roman" w:hAnsi="Times New Roman" w:cs="Times New Roman"/>
          <w:u w:val="single"/>
        </w:rPr>
        <w:tab/>
      </w:r>
      <w:r w:rsidRPr="00BC3F1B">
        <w:rPr>
          <w:rFonts w:ascii="Times New Roman" w:hAnsi="Times New Roman" w:cs="Times New Roman"/>
          <w:u w:val="single"/>
        </w:rPr>
        <w:tab/>
      </w:r>
      <w:r w:rsidRPr="00BC3F1B">
        <w:rPr>
          <w:rFonts w:ascii="Times New Roman" w:hAnsi="Times New Roman" w:cs="Times New Roman"/>
          <w:u w:val="single"/>
        </w:rPr>
        <w:tab/>
      </w:r>
      <w:r w:rsidRPr="00BC3F1B">
        <w:rPr>
          <w:rFonts w:ascii="Times New Roman" w:hAnsi="Times New Roman" w:cs="Times New Roman"/>
          <w:u w:val="single"/>
        </w:rPr>
        <w:tab/>
        <w:t>всего</w:t>
      </w:r>
      <w:r w:rsidRPr="00BC3F1B">
        <w:rPr>
          <w:rFonts w:ascii="Times New Roman" w:hAnsi="Times New Roman" w:cs="Times New Roman"/>
          <w:u w:val="single"/>
        </w:rPr>
        <w:tab/>
      </w:r>
      <w:r w:rsidRPr="00BC3F1B">
        <w:rPr>
          <w:rFonts w:ascii="Times New Roman" w:hAnsi="Times New Roman" w:cs="Times New Roman"/>
          <w:u w:val="single"/>
        </w:rPr>
        <w:tab/>
        <w:t>работает</w:t>
      </w:r>
      <w:r w:rsidRPr="00BC3F1B">
        <w:rPr>
          <w:rFonts w:ascii="Times New Roman" w:hAnsi="Times New Roman" w:cs="Times New Roman"/>
          <w:u w:val="single"/>
        </w:rPr>
        <w:tab/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БУТЫРКИ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2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2 летом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ВАРАКСИНО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="001A7191">
        <w:rPr>
          <w:rFonts w:ascii="Times New Roman" w:hAnsi="Times New Roman" w:cs="Times New Roman"/>
        </w:rPr>
        <w:t xml:space="preserve">             </w:t>
      </w:r>
      <w:r w:rsidRPr="00BC3F1B">
        <w:rPr>
          <w:rFonts w:ascii="Times New Roman" w:hAnsi="Times New Roman" w:cs="Times New Roman"/>
        </w:rPr>
        <w:t>1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 xml:space="preserve">1 Дзержинские РЭС              </w:t>
      </w:r>
      <w:r w:rsidRPr="00BC3F1B">
        <w:rPr>
          <w:rFonts w:ascii="Times New Roman" w:hAnsi="Times New Roman" w:cs="Times New Roman"/>
        </w:rPr>
        <w:tab/>
        <w:t>КОСИЛОВО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6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3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МАШКИНО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5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3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НЕРОНОВКА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="001A7191">
        <w:rPr>
          <w:rFonts w:ascii="Times New Roman" w:hAnsi="Times New Roman" w:cs="Times New Roman"/>
        </w:rPr>
        <w:t xml:space="preserve">             </w:t>
      </w:r>
      <w:r w:rsidRPr="00BC3F1B">
        <w:rPr>
          <w:rFonts w:ascii="Times New Roman" w:hAnsi="Times New Roman" w:cs="Times New Roman"/>
        </w:rPr>
        <w:t>1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1 летом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ПЕСОЧНЯ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5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 xml:space="preserve">1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ПРИДАЧА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2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2</w:t>
      </w:r>
    </w:p>
    <w:p w:rsidR="002E47AD" w:rsidRPr="00BC3F1B" w:rsidRDefault="002E47AD" w:rsidP="00BC3F1B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РЯБЦЕВО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21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10</w:t>
      </w:r>
    </w:p>
    <w:p w:rsidR="002E47AD" w:rsidRPr="00BC3F1B" w:rsidRDefault="002E47AD" w:rsidP="00BC3F1B">
      <w:pPr>
        <w:pBdr>
          <w:bottom w:val="single" w:sz="6" w:space="1" w:color="auto"/>
        </w:pBd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СТАНКИ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1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1 фермер</w:t>
      </w:r>
    </w:p>
    <w:p w:rsidR="002E47AD" w:rsidRPr="00BC3F1B" w:rsidRDefault="002E47AD" w:rsidP="00BC3F1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ИТОГО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>44</w:t>
      </w:r>
      <w:r w:rsidRPr="00BC3F1B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</w:rPr>
        <w:tab/>
        <w:t xml:space="preserve">21+ 3 летом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Косилово – </w:t>
      </w:r>
      <w:proofErr w:type="spellStart"/>
      <w:r w:rsidRPr="00BC3F1B">
        <w:rPr>
          <w:rFonts w:ascii="Times New Roman" w:hAnsi="Times New Roman" w:cs="Times New Roman"/>
        </w:rPr>
        <w:t>Коркин</w:t>
      </w:r>
      <w:proofErr w:type="spellEnd"/>
      <w:r w:rsidRPr="00BC3F1B">
        <w:rPr>
          <w:rFonts w:ascii="Times New Roman" w:hAnsi="Times New Roman" w:cs="Times New Roman"/>
        </w:rPr>
        <w:t xml:space="preserve"> МИ, Савина АИ, Козлов ВН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BC3F1B">
        <w:rPr>
          <w:rFonts w:ascii="Times New Roman" w:hAnsi="Times New Roman" w:cs="Times New Roman"/>
        </w:rPr>
        <w:t>Машкино</w:t>
      </w:r>
      <w:proofErr w:type="gramEnd"/>
      <w:r w:rsidRPr="00BC3F1B">
        <w:rPr>
          <w:rFonts w:ascii="Times New Roman" w:hAnsi="Times New Roman" w:cs="Times New Roman"/>
        </w:rPr>
        <w:t xml:space="preserve"> – </w:t>
      </w:r>
      <w:proofErr w:type="spellStart"/>
      <w:r w:rsidRPr="00BC3F1B">
        <w:rPr>
          <w:rFonts w:ascii="Times New Roman" w:hAnsi="Times New Roman" w:cs="Times New Roman"/>
        </w:rPr>
        <w:t>Степанкова</w:t>
      </w:r>
      <w:proofErr w:type="spellEnd"/>
      <w:r w:rsidRPr="00BC3F1B">
        <w:rPr>
          <w:rFonts w:ascii="Times New Roman" w:hAnsi="Times New Roman" w:cs="Times New Roman"/>
        </w:rPr>
        <w:t xml:space="preserve"> ВА, Митрофанов НА, Пименова ЕФ, </w:t>
      </w:r>
      <w:proofErr w:type="spellStart"/>
      <w:r w:rsidRPr="00BC3F1B">
        <w:rPr>
          <w:rFonts w:ascii="Times New Roman" w:hAnsi="Times New Roman" w:cs="Times New Roman"/>
        </w:rPr>
        <w:t>Двоеглазова</w:t>
      </w:r>
      <w:proofErr w:type="spellEnd"/>
      <w:r w:rsidRPr="00BC3F1B">
        <w:rPr>
          <w:rFonts w:ascii="Times New Roman" w:hAnsi="Times New Roman" w:cs="Times New Roman"/>
        </w:rPr>
        <w:t xml:space="preserve"> АВ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Придача -   Иванова НТ, </w:t>
      </w:r>
      <w:proofErr w:type="spellStart"/>
      <w:r w:rsidRPr="00BC3F1B">
        <w:rPr>
          <w:rFonts w:ascii="Times New Roman" w:hAnsi="Times New Roman" w:cs="Times New Roman"/>
        </w:rPr>
        <w:t>Ковязов</w:t>
      </w:r>
      <w:proofErr w:type="spellEnd"/>
      <w:r w:rsidRPr="00BC3F1B">
        <w:rPr>
          <w:rFonts w:ascii="Times New Roman" w:hAnsi="Times New Roman" w:cs="Times New Roman"/>
        </w:rPr>
        <w:t xml:space="preserve"> ВА</w:t>
      </w:r>
    </w:p>
    <w:p w:rsidR="002E47AD" w:rsidRPr="00BC3F1B" w:rsidRDefault="002E47AD" w:rsidP="00BC3F1B">
      <w:pPr>
        <w:spacing w:after="0"/>
        <w:ind w:left="72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Рябцево -    магазин, ДК, дом № 27,30, сараи, Афанасьев ГВ, Выходцев </w:t>
      </w:r>
      <w:proofErr w:type="gramStart"/>
      <w:r w:rsidRPr="00BC3F1B">
        <w:rPr>
          <w:rFonts w:ascii="Times New Roman" w:hAnsi="Times New Roman" w:cs="Times New Roman"/>
        </w:rPr>
        <w:t>СВ</w:t>
      </w:r>
      <w:proofErr w:type="gramEnd"/>
      <w:r w:rsidRPr="00BC3F1B">
        <w:rPr>
          <w:rFonts w:ascii="Times New Roman" w:hAnsi="Times New Roman" w:cs="Times New Roman"/>
        </w:rPr>
        <w:t xml:space="preserve">, </w:t>
      </w:r>
      <w:proofErr w:type="spellStart"/>
      <w:r w:rsidRPr="00BC3F1B">
        <w:rPr>
          <w:rFonts w:ascii="Times New Roman" w:hAnsi="Times New Roman" w:cs="Times New Roman"/>
        </w:rPr>
        <w:t>Гаврикова</w:t>
      </w:r>
      <w:proofErr w:type="spellEnd"/>
      <w:r w:rsidRPr="00BC3F1B">
        <w:rPr>
          <w:rFonts w:ascii="Times New Roman" w:hAnsi="Times New Roman" w:cs="Times New Roman"/>
        </w:rPr>
        <w:t xml:space="preserve"> ЕА, Сорокин МС, Холодков ИС, Цуренкова ЕГ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 xml:space="preserve">Станки -       </w:t>
      </w:r>
      <w:proofErr w:type="spellStart"/>
      <w:r w:rsidRPr="00BC3F1B">
        <w:rPr>
          <w:rFonts w:ascii="Times New Roman" w:hAnsi="Times New Roman" w:cs="Times New Roman"/>
        </w:rPr>
        <w:t>Пиксайкин</w:t>
      </w:r>
      <w:proofErr w:type="spellEnd"/>
      <w:r w:rsidRPr="00BC3F1B">
        <w:rPr>
          <w:rFonts w:ascii="Times New Roman" w:hAnsi="Times New Roman" w:cs="Times New Roman"/>
        </w:rPr>
        <w:t xml:space="preserve"> ГМ (фермер)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Протяжённость линий уличного освещения ~ 4 км, в том числе центральная усадьба бывшего совхоза Рябцевский – 1,2 км.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Для разработки мероприятий по организации уличного освещения в 4 основных населённых пунктах СП «деревня Рябцево» на перспективу необходимо около 180 тысяч рублей </w:t>
      </w:r>
      <w:proofErr w:type="gramStart"/>
      <w:r w:rsidRPr="00BC3F1B">
        <w:rPr>
          <w:rFonts w:ascii="Times New Roman" w:hAnsi="Times New Roman" w:cs="Times New Roman"/>
        </w:rPr>
        <w:t>согласно</w:t>
      </w:r>
      <w:proofErr w:type="gramEnd"/>
      <w:r w:rsidRPr="00BC3F1B">
        <w:rPr>
          <w:rFonts w:ascii="Times New Roman" w:hAnsi="Times New Roman" w:cs="Times New Roman"/>
        </w:rPr>
        <w:t xml:space="preserve"> следующей таблицы в ценах 2006 года.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7"/>
        <w:gridCol w:w="5051"/>
        <w:gridCol w:w="1850"/>
        <w:gridCol w:w="1931"/>
      </w:tblGrid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№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C3F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3F1B">
              <w:rPr>
                <w:rFonts w:ascii="Times New Roman" w:hAnsi="Times New Roman" w:cs="Times New Roman"/>
              </w:rPr>
              <w:t>/</w:t>
            </w:r>
            <w:proofErr w:type="spellStart"/>
            <w:r w:rsidRPr="00BC3F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Наименование населённого пункта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Количество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светильников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Стоимость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(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руб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</w:tr>
      <w:tr w:rsidR="002E47AD" w:rsidRPr="00BC3F1B" w:rsidTr="004600F8"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pStyle w:val="1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Рябцево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Светильники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19 (+7 коттедж имеются)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~24000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Провод (метров)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~5000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Кронштейны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~3500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Крепёж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Лампы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~90000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Приборы учёта и управления (комплект)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~10000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Стоимость строительно-монтажных работ (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руб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 5000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~57000</w:t>
            </w:r>
          </w:p>
        </w:tc>
      </w:tr>
      <w:tr w:rsidR="002E47AD" w:rsidRPr="00BC3F1B" w:rsidTr="004600F8"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pStyle w:val="1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Песочня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Светильники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~10000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Провод (метров)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~15000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Кронштейны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Крепёж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Лампы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Приборы учёта и управления (комплект)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Стоимость строительно-монтажных работ (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руб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~36000</w:t>
            </w:r>
          </w:p>
        </w:tc>
      </w:tr>
      <w:tr w:rsidR="002E47AD" w:rsidRPr="00BC3F1B" w:rsidTr="004600F8"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pStyle w:val="1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Косилово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Светильники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~10000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Провод (метров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~15000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Кронштейны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Крепёж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Лампы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Приборы учёта и управления (комплект)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~5000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Стоимость строительно-монтажных работ (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руб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~36000</w:t>
            </w:r>
          </w:p>
        </w:tc>
      </w:tr>
      <w:tr w:rsidR="002E47AD" w:rsidRPr="00BC3F1B" w:rsidTr="004600F8"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pStyle w:val="1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Машкино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Светильники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~13000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Провод (метры)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~22000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Кронштейны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Крепёж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~2500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Лампы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~3500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Приборы учёта и управления (комплект)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~5000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Стоимость строительно-монтажных работ (</w:t>
            </w:r>
            <w:proofErr w:type="spellStart"/>
            <w:r w:rsidRPr="00BC3F1B">
              <w:rPr>
                <w:rFonts w:ascii="Times New Roman" w:hAnsi="Times New Roman" w:cs="Times New Roman"/>
              </w:rPr>
              <w:t>т</w:t>
            </w:r>
            <w:proofErr w:type="gramStart"/>
            <w:r w:rsidRPr="00BC3F1B">
              <w:rPr>
                <w:rFonts w:ascii="Times New Roman" w:hAnsi="Times New Roman" w:cs="Times New Roman"/>
              </w:rPr>
              <w:t>.р</w:t>
            </w:r>
            <w:proofErr w:type="gramEnd"/>
            <w:r w:rsidRPr="00BC3F1B">
              <w:rPr>
                <w:rFonts w:ascii="Times New Roman" w:hAnsi="Times New Roman" w:cs="Times New Roman"/>
              </w:rPr>
              <w:t>уб</w:t>
            </w:r>
            <w:proofErr w:type="spellEnd"/>
            <w:r w:rsidRPr="00BC3F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~3000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~48000</w:t>
            </w:r>
          </w:p>
        </w:tc>
      </w:tr>
      <w:tr w:rsidR="002E47AD" w:rsidRPr="00BC3F1B" w:rsidTr="004600F8"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C3F1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177000</w:t>
            </w:r>
          </w:p>
        </w:tc>
      </w:tr>
    </w:tbl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>3.7 Дороги</w:t>
      </w:r>
    </w:p>
    <w:p w:rsidR="002E47AD" w:rsidRPr="00BC3F1B" w:rsidRDefault="002E47AD" w:rsidP="00BC3F1B">
      <w:pPr>
        <w:spacing w:after="0"/>
        <w:ind w:left="778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километров.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85"/>
        <w:gridCol w:w="1420"/>
        <w:gridCol w:w="1216"/>
        <w:gridCol w:w="1563"/>
        <w:gridCol w:w="1381"/>
        <w:gridCol w:w="1189"/>
      </w:tblGrid>
      <w:tr w:rsidR="002E47AD" w:rsidRPr="00BC3F1B" w:rsidTr="004600F8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Дороги и тротуары по населённым пунктам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Населённый пункт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 покрытием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Тротуары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Улучшенные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Грунтовые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ВСЕГО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БУТЫРКИ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1.1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ВАРАКСИНО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0.6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КОСИЛОВО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2.3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МАШКИНО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2.6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НЕРОНОВКА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0.6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ПЕСОЧНЯ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1.6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ПРИДАЧА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0.8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РЯБЦЕВО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6.3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СТАНКИ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1.1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ЯБЛОНОВКА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1.3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Всего улиц</w:t>
            </w:r>
            <w:proofErr w:type="gramStart"/>
            <w:r w:rsidRPr="00BC3F1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13.9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18.3</w:t>
            </w:r>
          </w:p>
        </w:tc>
      </w:tr>
    </w:tbl>
    <w:p w:rsidR="001A7191" w:rsidRDefault="001A7191" w:rsidP="00BC3F1B">
      <w:pPr>
        <w:pStyle w:val="7"/>
        <w:rPr>
          <w:sz w:val="22"/>
          <w:szCs w:val="22"/>
        </w:rPr>
      </w:pPr>
    </w:p>
    <w:p w:rsidR="002E47AD" w:rsidRPr="00BC3F1B" w:rsidRDefault="002E47AD" w:rsidP="00BC3F1B">
      <w:pPr>
        <w:pStyle w:val="7"/>
        <w:rPr>
          <w:sz w:val="22"/>
          <w:szCs w:val="22"/>
        </w:rPr>
      </w:pPr>
      <w:r w:rsidRPr="00BC3F1B">
        <w:rPr>
          <w:sz w:val="22"/>
          <w:szCs w:val="22"/>
        </w:rPr>
        <w:t>Площадь улиц, площадок и тротуаров с твёрдым покрытием  = 10200 кв. м.</w:t>
      </w:r>
    </w:p>
    <w:p w:rsidR="001A7191" w:rsidRDefault="001A7191" w:rsidP="00BC3F1B">
      <w:pPr>
        <w:spacing w:after="0"/>
        <w:rPr>
          <w:rFonts w:ascii="Times New Roman" w:hAnsi="Times New Roman" w:cs="Times New Roman"/>
          <w:u w:val="single"/>
        </w:rPr>
      </w:pP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1A7191">
        <w:rPr>
          <w:rFonts w:ascii="Times New Roman" w:hAnsi="Times New Roman" w:cs="Times New Roman"/>
        </w:rPr>
        <w:t>д</w:t>
      </w:r>
      <w:r w:rsidRPr="001A719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1A7191">
        <w:rPr>
          <w:rFonts w:ascii="Times New Roman" w:hAnsi="Times New Roman" w:cs="Times New Roman"/>
          <w:b/>
          <w:bCs/>
        </w:rPr>
        <w:t>Бутырки</w:t>
      </w:r>
      <w:proofErr w:type="spellEnd"/>
      <w:proofErr w:type="gramStart"/>
      <w:r w:rsidRPr="001A7191">
        <w:rPr>
          <w:rFonts w:ascii="Times New Roman" w:hAnsi="Times New Roman" w:cs="Times New Roman"/>
        </w:rPr>
        <w:t xml:space="preserve"> </w:t>
      </w:r>
      <w:r w:rsidRPr="001A7191">
        <w:rPr>
          <w:rFonts w:ascii="Times New Roman" w:hAnsi="Times New Roman" w:cs="Times New Roman"/>
        </w:rPr>
        <w:tab/>
      </w:r>
      <w:r w:rsidRPr="00BC3F1B">
        <w:rPr>
          <w:rFonts w:ascii="Times New Roman" w:hAnsi="Times New Roman" w:cs="Times New Roman"/>
          <w:u w:val="single"/>
        </w:rPr>
        <w:t xml:space="preserve"> </w:t>
      </w:r>
      <w:r w:rsidRPr="00BC3F1B">
        <w:rPr>
          <w:rFonts w:ascii="Times New Roman" w:hAnsi="Times New Roman" w:cs="Times New Roman"/>
        </w:rPr>
        <w:t>П</w:t>
      </w:r>
      <w:proofErr w:type="gramEnd"/>
      <w:r w:rsidRPr="00BC3F1B">
        <w:rPr>
          <w:rFonts w:ascii="Times New Roman" w:hAnsi="Times New Roman" w:cs="Times New Roman"/>
        </w:rPr>
        <w:t>о деревне грунтовая 1,1 км. Грейдировать.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д. </w:t>
      </w:r>
      <w:proofErr w:type="spellStart"/>
      <w:r w:rsidRPr="00BC3F1B">
        <w:rPr>
          <w:rFonts w:ascii="Times New Roman" w:hAnsi="Times New Roman" w:cs="Times New Roman"/>
          <w:b/>
          <w:bCs/>
        </w:rPr>
        <w:t>Вараксино</w:t>
      </w:r>
      <w:proofErr w:type="spellEnd"/>
      <w:proofErr w:type="gramStart"/>
      <w:r w:rsidRPr="00BC3F1B">
        <w:rPr>
          <w:rFonts w:ascii="Times New Roman" w:hAnsi="Times New Roman" w:cs="Times New Roman"/>
        </w:rPr>
        <w:t xml:space="preserve"> П</w:t>
      </w:r>
      <w:proofErr w:type="gramEnd"/>
      <w:r w:rsidRPr="00BC3F1B">
        <w:rPr>
          <w:rFonts w:ascii="Times New Roman" w:hAnsi="Times New Roman" w:cs="Times New Roman"/>
        </w:rPr>
        <w:t>о деревне грунтовая 0,6км. Грейдировать.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д. </w:t>
      </w:r>
      <w:r w:rsidRPr="00BC3F1B">
        <w:rPr>
          <w:rFonts w:ascii="Times New Roman" w:hAnsi="Times New Roman" w:cs="Times New Roman"/>
          <w:b/>
          <w:bCs/>
        </w:rPr>
        <w:t>Косилово</w:t>
      </w:r>
      <w:proofErr w:type="gramStart"/>
      <w:r w:rsidRPr="00BC3F1B">
        <w:rPr>
          <w:rFonts w:ascii="Times New Roman" w:hAnsi="Times New Roman" w:cs="Times New Roman"/>
        </w:rPr>
        <w:t xml:space="preserve"> </w:t>
      </w:r>
      <w:r w:rsidRPr="00BC3F1B">
        <w:rPr>
          <w:rFonts w:ascii="Times New Roman" w:hAnsi="Times New Roman" w:cs="Times New Roman"/>
        </w:rPr>
        <w:tab/>
        <w:t xml:space="preserve"> П</w:t>
      </w:r>
      <w:proofErr w:type="gramEnd"/>
      <w:r w:rsidRPr="00BC3F1B">
        <w:rPr>
          <w:rFonts w:ascii="Times New Roman" w:hAnsi="Times New Roman" w:cs="Times New Roman"/>
        </w:rPr>
        <w:t>о деревне улучшенная ПГС -  0,7 км, грунтовая 1.8 км. Грейдировать.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proofErr w:type="spellStart"/>
      <w:r w:rsidRPr="00BC3F1B">
        <w:rPr>
          <w:rFonts w:ascii="Times New Roman" w:hAnsi="Times New Roman" w:cs="Times New Roman"/>
        </w:rPr>
        <w:t>д</w:t>
      </w:r>
      <w:proofErr w:type="spellEnd"/>
      <w:r w:rsidRPr="00BC3F1B">
        <w:rPr>
          <w:rFonts w:ascii="Times New Roman" w:hAnsi="Times New Roman" w:cs="Times New Roman"/>
        </w:rPr>
        <w:t xml:space="preserve"> </w:t>
      </w:r>
      <w:r w:rsidRPr="00BC3F1B">
        <w:rPr>
          <w:rFonts w:ascii="Times New Roman" w:hAnsi="Times New Roman" w:cs="Times New Roman"/>
          <w:b/>
          <w:bCs/>
        </w:rPr>
        <w:t>Машкино</w:t>
      </w:r>
      <w:proofErr w:type="gramStart"/>
      <w:r w:rsidRPr="00BC3F1B">
        <w:rPr>
          <w:rFonts w:ascii="Times New Roman" w:hAnsi="Times New Roman" w:cs="Times New Roman"/>
        </w:rPr>
        <w:tab/>
        <w:t xml:space="preserve"> П</w:t>
      </w:r>
      <w:proofErr w:type="gramEnd"/>
      <w:r w:rsidRPr="00BC3F1B">
        <w:rPr>
          <w:rFonts w:ascii="Times New Roman" w:hAnsi="Times New Roman" w:cs="Times New Roman"/>
        </w:rPr>
        <w:t>о деревне по двум слободам грунтовая 2,6 км. + ПГС 0,5 км. Грейдировать.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д. </w:t>
      </w:r>
      <w:proofErr w:type="spellStart"/>
      <w:r w:rsidRPr="00BC3F1B">
        <w:rPr>
          <w:rFonts w:ascii="Times New Roman" w:hAnsi="Times New Roman" w:cs="Times New Roman"/>
          <w:b/>
          <w:bCs/>
        </w:rPr>
        <w:t>Нероновка</w:t>
      </w:r>
      <w:proofErr w:type="spellEnd"/>
      <w:proofErr w:type="gramStart"/>
      <w:r w:rsidRPr="00BC3F1B">
        <w:rPr>
          <w:rFonts w:ascii="Times New Roman" w:hAnsi="Times New Roman" w:cs="Times New Roman"/>
        </w:rPr>
        <w:t xml:space="preserve"> П</w:t>
      </w:r>
      <w:proofErr w:type="gramEnd"/>
      <w:r w:rsidRPr="00BC3F1B">
        <w:rPr>
          <w:rFonts w:ascii="Times New Roman" w:hAnsi="Times New Roman" w:cs="Times New Roman"/>
        </w:rPr>
        <w:t>о деревне по двум слободам грунтовая 0,6 км.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д. </w:t>
      </w:r>
      <w:r w:rsidRPr="00BC3F1B">
        <w:rPr>
          <w:rFonts w:ascii="Times New Roman" w:hAnsi="Times New Roman" w:cs="Times New Roman"/>
          <w:b/>
          <w:bCs/>
        </w:rPr>
        <w:t>Песочня</w:t>
      </w:r>
      <w:proofErr w:type="gramStart"/>
      <w:r w:rsidRPr="00BC3F1B">
        <w:rPr>
          <w:rFonts w:ascii="Times New Roman" w:hAnsi="Times New Roman" w:cs="Times New Roman"/>
        </w:rPr>
        <w:tab/>
        <w:t xml:space="preserve"> П</w:t>
      </w:r>
      <w:proofErr w:type="gramEnd"/>
      <w:r w:rsidRPr="00BC3F1B">
        <w:rPr>
          <w:rFonts w:ascii="Times New Roman" w:hAnsi="Times New Roman" w:cs="Times New Roman"/>
        </w:rPr>
        <w:t>о двум слободам грунтовая 1,6 км. Подсыпать и грейдировать.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д. </w:t>
      </w:r>
      <w:r w:rsidRPr="00BC3F1B">
        <w:rPr>
          <w:rFonts w:ascii="Times New Roman" w:hAnsi="Times New Roman" w:cs="Times New Roman"/>
          <w:b/>
          <w:bCs/>
        </w:rPr>
        <w:t>Придача</w:t>
      </w:r>
      <w:proofErr w:type="gramStart"/>
      <w:r w:rsidRPr="00BC3F1B">
        <w:rPr>
          <w:rFonts w:ascii="Times New Roman" w:hAnsi="Times New Roman" w:cs="Times New Roman"/>
        </w:rPr>
        <w:tab/>
        <w:t xml:space="preserve"> П</w:t>
      </w:r>
      <w:proofErr w:type="gramEnd"/>
      <w:r w:rsidRPr="00BC3F1B">
        <w:rPr>
          <w:rFonts w:ascii="Times New Roman" w:hAnsi="Times New Roman" w:cs="Times New Roman"/>
        </w:rPr>
        <w:t>о одной слободе грунтовая 0,8 км.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д</w:t>
      </w:r>
      <w:r w:rsidRPr="00BC3F1B">
        <w:rPr>
          <w:rFonts w:ascii="Times New Roman" w:hAnsi="Times New Roman" w:cs="Times New Roman"/>
          <w:b/>
          <w:bCs/>
        </w:rPr>
        <w:t>. Рябцево</w:t>
      </w:r>
      <w:r w:rsidRPr="00BC3F1B">
        <w:rPr>
          <w:rFonts w:ascii="Times New Roman" w:hAnsi="Times New Roman" w:cs="Times New Roman"/>
        </w:rPr>
        <w:tab/>
        <w:t xml:space="preserve"> У коттеджей дорога 1,4 км</w:t>
      </w:r>
      <w:proofErr w:type="gramStart"/>
      <w:r w:rsidRPr="00BC3F1B">
        <w:rPr>
          <w:rFonts w:ascii="Times New Roman" w:hAnsi="Times New Roman" w:cs="Times New Roman"/>
        </w:rPr>
        <w:t>.</w:t>
      </w:r>
      <w:proofErr w:type="gramEnd"/>
      <w:r w:rsidRPr="00BC3F1B">
        <w:rPr>
          <w:rFonts w:ascii="Times New Roman" w:hAnsi="Times New Roman" w:cs="Times New Roman"/>
        </w:rPr>
        <w:t xml:space="preserve"> </w:t>
      </w:r>
      <w:proofErr w:type="gramStart"/>
      <w:r w:rsidRPr="00BC3F1B">
        <w:rPr>
          <w:rFonts w:ascii="Times New Roman" w:hAnsi="Times New Roman" w:cs="Times New Roman"/>
        </w:rPr>
        <w:t>с</w:t>
      </w:r>
      <w:proofErr w:type="gramEnd"/>
      <w:r w:rsidRPr="00BC3F1B">
        <w:rPr>
          <w:rFonts w:ascii="Times New Roman" w:hAnsi="Times New Roman" w:cs="Times New Roman"/>
        </w:rPr>
        <w:t xml:space="preserve"> асфальтовым покрытием, </w:t>
      </w:r>
      <w:proofErr w:type="spellStart"/>
      <w:r w:rsidRPr="00BC3F1B">
        <w:rPr>
          <w:rFonts w:ascii="Times New Roman" w:hAnsi="Times New Roman" w:cs="Times New Roman"/>
        </w:rPr>
        <w:t>бардюрным</w:t>
      </w:r>
      <w:proofErr w:type="spellEnd"/>
      <w:r w:rsidRPr="00BC3F1B">
        <w:rPr>
          <w:rFonts w:ascii="Times New Roman" w:hAnsi="Times New Roman" w:cs="Times New Roman"/>
        </w:rPr>
        <w:t xml:space="preserve"> камнем и 5 </w:t>
      </w:r>
      <w:proofErr w:type="spellStart"/>
      <w:r w:rsidRPr="00BC3F1B">
        <w:rPr>
          <w:rFonts w:ascii="Times New Roman" w:hAnsi="Times New Roman" w:cs="Times New Roman"/>
        </w:rPr>
        <w:t>трубопереездами</w:t>
      </w:r>
      <w:proofErr w:type="spellEnd"/>
      <w:r w:rsidRPr="00BC3F1B">
        <w:rPr>
          <w:rFonts w:ascii="Times New Roman" w:hAnsi="Times New Roman" w:cs="Times New Roman"/>
        </w:rPr>
        <w:t xml:space="preserve"> (труба диаметром 0,8 метра), тротуар 1,2 км с асфальтовым покрытием. За сараями дорога 0,7 км выполнена из ПГС + щебень. Подсыпка и ремонт асфальтового покрытия.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У 2-этажных домов, к сараям, школе дорога 0,6 км покрытие асфальтом и </w:t>
      </w:r>
      <w:proofErr w:type="spellStart"/>
      <w:r w:rsidRPr="00BC3F1B">
        <w:rPr>
          <w:rFonts w:ascii="Times New Roman" w:hAnsi="Times New Roman" w:cs="Times New Roman"/>
        </w:rPr>
        <w:t>жел</w:t>
      </w:r>
      <w:proofErr w:type="spellEnd"/>
      <w:r w:rsidRPr="00BC3F1B">
        <w:rPr>
          <w:rFonts w:ascii="Times New Roman" w:hAnsi="Times New Roman" w:cs="Times New Roman"/>
        </w:rPr>
        <w:t>/бетон</w:t>
      </w:r>
      <w:proofErr w:type="gramStart"/>
      <w:r w:rsidRPr="00BC3F1B">
        <w:rPr>
          <w:rFonts w:ascii="Times New Roman" w:hAnsi="Times New Roman" w:cs="Times New Roman"/>
        </w:rPr>
        <w:t>.</w:t>
      </w:r>
      <w:proofErr w:type="gramEnd"/>
      <w:r w:rsidRPr="00BC3F1B">
        <w:rPr>
          <w:rFonts w:ascii="Times New Roman" w:hAnsi="Times New Roman" w:cs="Times New Roman"/>
        </w:rPr>
        <w:t xml:space="preserve"> </w:t>
      </w:r>
      <w:proofErr w:type="gramStart"/>
      <w:r w:rsidRPr="00BC3F1B">
        <w:rPr>
          <w:rFonts w:ascii="Times New Roman" w:hAnsi="Times New Roman" w:cs="Times New Roman"/>
        </w:rPr>
        <w:t>п</w:t>
      </w:r>
      <w:proofErr w:type="gramEnd"/>
      <w:r w:rsidRPr="00BC3F1B">
        <w:rPr>
          <w:rFonts w:ascii="Times New Roman" w:hAnsi="Times New Roman" w:cs="Times New Roman"/>
        </w:rPr>
        <w:t>литами частичный ремонт или замена плит.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По двум слободам деревни грунтовая дорога 2,0 км, деревянный мост  4 </w:t>
      </w:r>
      <w:proofErr w:type="spellStart"/>
      <w:r w:rsidRPr="00BC3F1B">
        <w:rPr>
          <w:rFonts w:ascii="Times New Roman" w:hAnsi="Times New Roman" w:cs="Times New Roman"/>
        </w:rPr>
        <w:t>х</w:t>
      </w:r>
      <w:proofErr w:type="spellEnd"/>
      <w:r w:rsidRPr="00BC3F1B">
        <w:rPr>
          <w:rFonts w:ascii="Times New Roman" w:hAnsi="Times New Roman" w:cs="Times New Roman"/>
        </w:rPr>
        <w:t xml:space="preserve"> 4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К слободе «</w:t>
      </w:r>
      <w:proofErr w:type="spellStart"/>
      <w:r w:rsidRPr="00BC3F1B">
        <w:rPr>
          <w:rFonts w:ascii="Times New Roman" w:hAnsi="Times New Roman" w:cs="Times New Roman"/>
        </w:rPr>
        <w:t>Полотняновка</w:t>
      </w:r>
      <w:proofErr w:type="spellEnd"/>
      <w:r w:rsidRPr="00BC3F1B">
        <w:rPr>
          <w:rFonts w:ascii="Times New Roman" w:hAnsi="Times New Roman" w:cs="Times New Roman"/>
        </w:rPr>
        <w:t xml:space="preserve">» грунтовая дорога 0,4 км с металлическим мостом 4 </w:t>
      </w:r>
      <w:proofErr w:type="spellStart"/>
      <w:r w:rsidRPr="00BC3F1B">
        <w:rPr>
          <w:rFonts w:ascii="Times New Roman" w:hAnsi="Times New Roman" w:cs="Times New Roman"/>
        </w:rPr>
        <w:t>х</w:t>
      </w:r>
      <w:proofErr w:type="spellEnd"/>
      <w:r w:rsidRPr="00BC3F1B">
        <w:rPr>
          <w:rFonts w:ascii="Times New Roman" w:hAnsi="Times New Roman" w:cs="Times New Roman"/>
        </w:rPr>
        <w:t xml:space="preserve"> 5 м.</w:t>
      </w:r>
    </w:p>
    <w:p w:rsidR="002E47AD" w:rsidRPr="00BC3F1B" w:rsidRDefault="002E47AD" w:rsidP="00BC3F1B">
      <w:pPr>
        <w:spacing w:after="0"/>
        <w:ind w:left="708" w:hanging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>д. Станки</w:t>
      </w:r>
      <w:r w:rsidRPr="00BC3F1B">
        <w:rPr>
          <w:rFonts w:ascii="Times New Roman" w:hAnsi="Times New Roman" w:cs="Times New Roman"/>
        </w:rPr>
        <w:t xml:space="preserve">       По двум слободам деревни проходит грунтовая дорога 1,1 км</w:t>
      </w:r>
      <w:proofErr w:type="gramStart"/>
      <w:r w:rsidRPr="00BC3F1B">
        <w:rPr>
          <w:rFonts w:ascii="Times New Roman" w:hAnsi="Times New Roman" w:cs="Times New Roman"/>
        </w:rPr>
        <w:t>.</w:t>
      </w:r>
      <w:proofErr w:type="gramEnd"/>
      <w:r w:rsidRPr="00BC3F1B">
        <w:rPr>
          <w:rFonts w:ascii="Times New Roman" w:hAnsi="Times New Roman" w:cs="Times New Roman"/>
        </w:rPr>
        <w:t xml:space="preserve"> </w:t>
      </w:r>
      <w:proofErr w:type="gramStart"/>
      <w:r w:rsidRPr="00BC3F1B">
        <w:rPr>
          <w:rFonts w:ascii="Times New Roman" w:hAnsi="Times New Roman" w:cs="Times New Roman"/>
        </w:rPr>
        <w:t>с</w:t>
      </w:r>
      <w:proofErr w:type="gramEnd"/>
      <w:r w:rsidRPr="00BC3F1B">
        <w:rPr>
          <w:rFonts w:ascii="Times New Roman" w:hAnsi="Times New Roman" w:cs="Times New Roman"/>
        </w:rPr>
        <w:t xml:space="preserve"> </w:t>
      </w:r>
      <w:proofErr w:type="spellStart"/>
      <w:r w:rsidRPr="00BC3F1B">
        <w:rPr>
          <w:rFonts w:ascii="Times New Roman" w:hAnsi="Times New Roman" w:cs="Times New Roman"/>
        </w:rPr>
        <w:t>трубопереездом</w:t>
      </w:r>
      <w:proofErr w:type="spellEnd"/>
      <w:r w:rsidRPr="00BC3F1B">
        <w:rPr>
          <w:rFonts w:ascii="Times New Roman" w:hAnsi="Times New Roman" w:cs="Times New Roman"/>
        </w:rPr>
        <w:t xml:space="preserve">  (труба д. 0,3 м). Частичная подсыпка грунта и </w:t>
      </w:r>
      <w:proofErr w:type="spellStart"/>
      <w:r w:rsidRPr="00BC3F1B">
        <w:rPr>
          <w:rFonts w:ascii="Times New Roman" w:hAnsi="Times New Roman" w:cs="Times New Roman"/>
        </w:rPr>
        <w:t>грейдирование</w:t>
      </w:r>
      <w:proofErr w:type="spellEnd"/>
      <w:r w:rsidRPr="00BC3F1B">
        <w:rPr>
          <w:rFonts w:ascii="Times New Roman" w:hAnsi="Times New Roman" w:cs="Times New Roman"/>
        </w:rPr>
        <w:t>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lastRenderedPageBreak/>
        <w:t>д</w:t>
      </w:r>
      <w:proofErr w:type="gramStart"/>
      <w:r w:rsidRPr="00BC3F1B">
        <w:rPr>
          <w:rFonts w:ascii="Times New Roman" w:hAnsi="Times New Roman" w:cs="Times New Roman"/>
        </w:rPr>
        <w:t>.</w:t>
      </w:r>
      <w:r w:rsidRPr="00BC3F1B">
        <w:rPr>
          <w:rFonts w:ascii="Times New Roman" w:hAnsi="Times New Roman" w:cs="Times New Roman"/>
          <w:b/>
          <w:bCs/>
        </w:rPr>
        <w:t>Я</w:t>
      </w:r>
      <w:proofErr w:type="gramEnd"/>
      <w:r w:rsidRPr="00BC3F1B">
        <w:rPr>
          <w:rFonts w:ascii="Times New Roman" w:hAnsi="Times New Roman" w:cs="Times New Roman"/>
          <w:b/>
          <w:bCs/>
        </w:rPr>
        <w:t>блоновка</w:t>
      </w:r>
      <w:r w:rsidRPr="00BC3F1B">
        <w:rPr>
          <w:rFonts w:ascii="Times New Roman" w:hAnsi="Times New Roman" w:cs="Times New Roman"/>
          <w:b/>
          <w:bCs/>
        </w:rPr>
        <w:tab/>
        <w:t xml:space="preserve"> </w:t>
      </w:r>
      <w:r w:rsidRPr="00BC3F1B">
        <w:rPr>
          <w:rFonts w:ascii="Times New Roman" w:hAnsi="Times New Roman" w:cs="Times New Roman"/>
        </w:rPr>
        <w:t>По двум слободам грунтовая дорога 1,3 км.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85"/>
        <w:gridCol w:w="1420"/>
        <w:gridCol w:w="1216"/>
        <w:gridCol w:w="1563"/>
        <w:gridCol w:w="1381"/>
        <w:gridCol w:w="1189"/>
      </w:tblGrid>
      <w:tr w:rsidR="002E47AD" w:rsidRPr="00BC3F1B" w:rsidTr="004600F8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7AD" w:rsidRPr="00BC3F1B" w:rsidRDefault="002E47AD" w:rsidP="00BC3F1B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 xml:space="preserve">Автодороги между деревнями с.п. без </w:t>
            </w:r>
            <w:proofErr w:type="spellStart"/>
            <w:r w:rsidRPr="00BC3F1B">
              <w:rPr>
                <w:sz w:val="22"/>
                <w:szCs w:val="22"/>
              </w:rPr>
              <w:t>Калугаавтодор</w:t>
            </w:r>
            <w:proofErr w:type="spellEnd"/>
            <w:r w:rsidRPr="00BC3F1B">
              <w:rPr>
                <w:sz w:val="22"/>
                <w:szCs w:val="22"/>
              </w:rPr>
              <w:t xml:space="preserve"> 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Рябцево - Песочня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4,7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От остановки по </w:t>
            </w:r>
            <w:proofErr w:type="gramStart"/>
            <w:r w:rsidRPr="00BC3F1B">
              <w:rPr>
                <w:rFonts w:ascii="Times New Roman" w:hAnsi="Times New Roman" w:cs="Times New Roman"/>
              </w:rPr>
              <w:t>Машкино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0,4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- Косилово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1,2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Косилово -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Вараксино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2,5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Машкино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- Яблоновка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1,0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Нероновка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1,5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Придача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0,5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Рябцево -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Уткино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1,0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Съезд за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д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3F1B">
              <w:rPr>
                <w:rFonts w:ascii="Times New Roman" w:hAnsi="Times New Roman" w:cs="Times New Roman"/>
              </w:rPr>
              <w:t>Машкино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0,4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Станки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0,5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0,3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Всего дорог: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2E47AD" w:rsidRPr="00BC3F1B" w:rsidTr="004600F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pStyle w:val="1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>И Т О Г 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4,7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32,3</w:t>
            </w:r>
          </w:p>
        </w:tc>
      </w:tr>
    </w:tbl>
    <w:p w:rsidR="002E47AD" w:rsidRPr="00BC3F1B" w:rsidRDefault="002E47AD" w:rsidP="00BC3F1B">
      <w:pPr>
        <w:pStyle w:val="2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2E47AD" w:rsidRPr="00BC3F1B" w:rsidRDefault="002E47AD" w:rsidP="00BC3F1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E47AD" w:rsidRPr="00BC3F1B" w:rsidRDefault="002E47AD" w:rsidP="00BC3F1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E47AD" w:rsidRPr="00BC3F1B" w:rsidRDefault="002E47AD" w:rsidP="00BC3F1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C3F1B">
        <w:rPr>
          <w:rFonts w:ascii="Times New Roman" w:hAnsi="Times New Roman" w:cs="Times New Roman"/>
          <w:b/>
          <w:bCs/>
          <w:u w:val="single"/>
        </w:rPr>
        <w:t>автодороги между населёнными пунктами с.п.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ab/>
        <w:t>Сообщение происходит по автодороге Детчино, Рябцево, Сокольники (</w:t>
      </w:r>
      <w:proofErr w:type="spellStart"/>
      <w:r w:rsidRPr="00BC3F1B">
        <w:rPr>
          <w:rFonts w:ascii="Times New Roman" w:hAnsi="Times New Roman" w:cs="Times New Roman"/>
        </w:rPr>
        <w:t>Калугаавтодор</w:t>
      </w:r>
      <w:proofErr w:type="spellEnd"/>
      <w:r w:rsidRPr="00BC3F1B">
        <w:rPr>
          <w:rFonts w:ascii="Times New Roman" w:hAnsi="Times New Roman" w:cs="Times New Roman"/>
        </w:rPr>
        <w:t>)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дорога 25 км</w:t>
      </w:r>
      <w:proofErr w:type="gramStart"/>
      <w:r w:rsidRPr="00BC3F1B">
        <w:rPr>
          <w:rFonts w:ascii="Times New Roman" w:hAnsi="Times New Roman" w:cs="Times New Roman"/>
        </w:rPr>
        <w:t>.</w:t>
      </w:r>
      <w:proofErr w:type="gramEnd"/>
      <w:r w:rsidRPr="00BC3F1B">
        <w:rPr>
          <w:rFonts w:ascii="Times New Roman" w:hAnsi="Times New Roman" w:cs="Times New Roman"/>
        </w:rPr>
        <w:t xml:space="preserve"> </w:t>
      </w:r>
      <w:proofErr w:type="gramStart"/>
      <w:r w:rsidRPr="00BC3F1B">
        <w:rPr>
          <w:rFonts w:ascii="Times New Roman" w:hAnsi="Times New Roman" w:cs="Times New Roman"/>
        </w:rPr>
        <w:t>д</w:t>
      </w:r>
      <w:proofErr w:type="gramEnd"/>
      <w:r w:rsidRPr="00BC3F1B">
        <w:rPr>
          <w:rFonts w:ascii="Times New Roman" w:hAnsi="Times New Roman" w:cs="Times New Roman"/>
        </w:rPr>
        <w:t>о Детчино от Рябцево 9 км. ПГС – требует улучшения или реконструкции так как постоянно в неудовлетворительном состоянии и установки автобусных павильонов.</w:t>
      </w:r>
    </w:p>
    <w:p w:rsidR="002E47AD" w:rsidRPr="00BC3F1B" w:rsidRDefault="002E47AD" w:rsidP="00BC3F1B">
      <w:pPr>
        <w:pStyle w:val="23"/>
        <w:ind w:firstLine="708"/>
        <w:rPr>
          <w:b/>
          <w:bCs/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д. Песочня </w:t>
      </w:r>
      <w:r w:rsidRPr="00BC3F1B">
        <w:rPr>
          <w:b/>
          <w:bCs/>
          <w:sz w:val="22"/>
          <w:szCs w:val="22"/>
        </w:rPr>
        <w:tab/>
      </w:r>
    </w:p>
    <w:p w:rsidR="002E47AD" w:rsidRPr="00BC3F1B" w:rsidRDefault="002E47AD" w:rsidP="00BC3F1B">
      <w:pPr>
        <w:pStyle w:val="23"/>
        <w:ind w:firstLine="720"/>
        <w:rPr>
          <w:sz w:val="22"/>
          <w:szCs w:val="22"/>
        </w:rPr>
      </w:pPr>
      <w:r w:rsidRPr="00BC3F1B">
        <w:rPr>
          <w:sz w:val="22"/>
          <w:szCs w:val="22"/>
        </w:rPr>
        <w:t xml:space="preserve">автодорога всего 4,7 км в том числе: 4,2 км ПГС + щебёнка,  0,5 км ПГС + </w:t>
      </w:r>
      <w:proofErr w:type="spellStart"/>
      <w:r w:rsidRPr="00BC3F1B">
        <w:rPr>
          <w:sz w:val="22"/>
          <w:szCs w:val="22"/>
        </w:rPr>
        <w:t>цем</w:t>
      </w:r>
      <w:proofErr w:type="spellEnd"/>
      <w:r w:rsidRPr="00BC3F1B">
        <w:rPr>
          <w:sz w:val="22"/>
          <w:szCs w:val="22"/>
        </w:rPr>
        <w:t xml:space="preserve">/бет плиты – колея с засыпкой  пазух  щебнем. Плотина с мостом и </w:t>
      </w:r>
      <w:proofErr w:type="spellStart"/>
      <w:r w:rsidRPr="00BC3F1B">
        <w:rPr>
          <w:sz w:val="22"/>
          <w:szCs w:val="22"/>
        </w:rPr>
        <w:t>шандорным</w:t>
      </w:r>
      <w:proofErr w:type="spellEnd"/>
      <w:r w:rsidRPr="00BC3F1B">
        <w:rPr>
          <w:sz w:val="22"/>
          <w:szCs w:val="22"/>
        </w:rPr>
        <w:t xml:space="preserve"> хозяйством  проезжая часть (8 </w:t>
      </w:r>
      <w:proofErr w:type="spellStart"/>
      <w:r w:rsidRPr="00BC3F1B">
        <w:rPr>
          <w:sz w:val="22"/>
          <w:szCs w:val="22"/>
        </w:rPr>
        <w:t>х</w:t>
      </w:r>
      <w:proofErr w:type="spellEnd"/>
      <w:r w:rsidRPr="00BC3F1B">
        <w:rPr>
          <w:sz w:val="22"/>
          <w:szCs w:val="22"/>
        </w:rPr>
        <w:t xml:space="preserve"> 12) метров. На дороге 5 </w:t>
      </w:r>
      <w:proofErr w:type="spellStart"/>
      <w:r w:rsidRPr="00BC3F1B">
        <w:rPr>
          <w:sz w:val="22"/>
          <w:szCs w:val="22"/>
        </w:rPr>
        <w:t>трубопереездов</w:t>
      </w:r>
      <w:proofErr w:type="spellEnd"/>
      <w:r w:rsidRPr="00BC3F1B">
        <w:rPr>
          <w:sz w:val="22"/>
          <w:szCs w:val="22"/>
        </w:rPr>
        <w:t>, (2 в две трубы), с диаметром труб 1,0 м.  На дороге три  съезда, один с трубой диаметром 0,5 метра. Состояние дороги плохое. Грейдировать.</w:t>
      </w:r>
    </w:p>
    <w:p w:rsidR="002E47AD" w:rsidRPr="00BC3F1B" w:rsidRDefault="002E47AD" w:rsidP="00BC3F1B">
      <w:pPr>
        <w:pStyle w:val="23"/>
        <w:ind w:firstLine="708"/>
        <w:rPr>
          <w:b/>
          <w:bCs/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 </w:t>
      </w:r>
      <w:proofErr w:type="gramStart"/>
      <w:r w:rsidRPr="00BC3F1B">
        <w:rPr>
          <w:b/>
          <w:bCs/>
          <w:sz w:val="22"/>
          <w:szCs w:val="22"/>
        </w:rPr>
        <w:t>Машкино</w:t>
      </w:r>
      <w:proofErr w:type="gramEnd"/>
      <w:r w:rsidRPr="00BC3F1B">
        <w:rPr>
          <w:b/>
          <w:bCs/>
          <w:sz w:val="22"/>
          <w:szCs w:val="22"/>
        </w:rPr>
        <w:t xml:space="preserve">    </w:t>
      </w:r>
    </w:p>
    <w:p w:rsidR="002E47AD" w:rsidRPr="00BC3F1B" w:rsidRDefault="002E47AD" w:rsidP="00BC3F1B">
      <w:pPr>
        <w:pStyle w:val="21"/>
        <w:autoSpaceDE w:val="0"/>
        <w:autoSpaceDN w:val="0"/>
        <w:ind w:firstLine="709"/>
        <w:jc w:val="left"/>
        <w:rPr>
          <w:sz w:val="22"/>
          <w:szCs w:val="22"/>
        </w:rPr>
      </w:pPr>
      <w:r w:rsidRPr="00BC3F1B">
        <w:rPr>
          <w:sz w:val="22"/>
          <w:szCs w:val="22"/>
        </w:rPr>
        <w:t xml:space="preserve">автодорога 1,1 км. В т.ч. 0,4 км. ПГС + </w:t>
      </w:r>
      <w:proofErr w:type="gramStart"/>
      <w:r w:rsidRPr="00BC3F1B">
        <w:rPr>
          <w:sz w:val="22"/>
          <w:szCs w:val="22"/>
        </w:rPr>
        <w:t>щебёночная</w:t>
      </w:r>
      <w:proofErr w:type="gramEnd"/>
      <w:r w:rsidRPr="00BC3F1B">
        <w:rPr>
          <w:sz w:val="22"/>
          <w:szCs w:val="22"/>
        </w:rPr>
        <w:t xml:space="preserve">, </w:t>
      </w:r>
      <w:proofErr w:type="spellStart"/>
      <w:r w:rsidRPr="00BC3F1B">
        <w:rPr>
          <w:sz w:val="22"/>
          <w:szCs w:val="22"/>
        </w:rPr>
        <w:t>трубопереезд</w:t>
      </w:r>
      <w:proofErr w:type="spellEnd"/>
      <w:r w:rsidRPr="00BC3F1B">
        <w:rPr>
          <w:sz w:val="22"/>
          <w:szCs w:val="22"/>
        </w:rPr>
        <w:t xml:space="preserve"> с </w:t>
      </w:r>
      <w:proofErr w:type="spellStart"/>
      <w:r w:rsidRPr="00BC3F1B">
        <w:rPr>
          <w:sz w:val="22"/>
          <w:szCs w:val="22"/>
        </w:rPr>
        <w:t>ď</w:t>
      </w:r>
      <w:proofErr w:type="spellEnd"/>
      <w:r w:rsidRPr="00BC3F1B">
        <w:rPr>
          <w:sz w:val="22"/>
          <w:szCs w:val="22"/>
        </w:rPr>
        <w:t xml:space="preserve"> трубы 1,2 м</w:t>
      </w:r>
    </w:p>
    <w:p w:rsidR="002E47AD" w:rsidRPr="00BC3F1B" w:rsidRDefault="002E47AD" w:rsidP="00BC3F1B">
      <w:pPr>
        <w:pStyle w:val="21"/>
        <w:autoSpaceDE w:val="0"/>
        <w:autoSpaceDN w:val="0"/>
        <w:ind w:firstLine="708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 </w:t>
      </w:r>
      <w:proofErr w:type="spellStart"/>
      <w:r w:rsidRPr="00BC3F1B">
        <w:rPr>
          <w:b/>
          <w:bCs/>
          <w:sz w:val="22"/>
          <w:szCs w:val="22"/>
        </w:rPr>
        <w:t>Бутырки</w:t>
      </w:r>
      <w:proofErr w:type="spellEnd"/>
      <w:r w:rsidRPr="00BC3F1B">
        <w:rPr>
          <w:b/>
          <w:bCs/>
          <w:sz w:val="22"/>
          <w:szCs w:val="22"/>
        </w:rPr>
        <w:t xml:space="preserve"> – Косилово</w:t>
      </w:r>
      <w:r w:rsidRPr="00BC3F1B">
        <w:rPr>
          <w:sz w:val="22"/>
          <w:szCs w:val="22"/>
        </w:rPr>
        <w:t xml:space="preserve"> автодорога 1,2 км  ПГС + </w:t>
      </w:r>
      <w:proofErr w:type="gramStart"/>
      <w:r w:rsidRPr="00BC3F1B">
        <w:rPr>
          <w:sz w:val="22"/>
          <w:szCs w:val="22"/>
        </w:rPr>
        <w:t>ж/б</w:t>
      </w:r>
      <w:proofErr w:type="gramEnd"/>
      <w:r w:rsidRPr="00BC3F1B">
        <w:rPr>
          <w:sz w:val="22"/>
          <w:szCs w:val="22"/>
        </w:rPr>
        <w:t xml:space="preserve"> плиты – колея с засыпкой пазух щебнем. 2 </w:t>
      </w:r>
      <w:proofErr w:type="spellStart"/>
      <w:r w:rsidRPr="00BC3F1B">
        <w:rPr>
          <w:sz w:val="22"/>
          <w:szCs w:val="22"/>
        </w:rPr>
        <w:t>трубопереезда</w:t>
      </w:r>
      <w:proofErr w:type="spellEnd"/>
      <w:r w:rsidRPr="00BC3F1B">
        <w:rPr>
          <w:sz w:val="22"/>
          <w:szCs w:val="22"/>
        </w:rPr>
        <w:t xml:space="preserve"> с трубами диметром 0,9 метра..  Три съезда. Мост ж/б с проезжей частью 8 </w:t>
      </w:r>
      <w:proofErr w:type="spellStart"/>
      <w:r w:rsidRPr="00BC3F1B">
        <w:rPr>
          <w:sz w:val="22"/>
          <w:szCs w:val="22"/>
        </w:rPr>
        <w:t>х</w:t>
      </w:r>
      <w:proofErr w:type="spellEnd"/>
      <w:r w:rsidRPr="00BC3F1B">
        <w:rPr>
          <w:sz w:val="22"/>
          <w:szCs w:val="22"/>
        </w:rPr>
        <w:t xml:space="preserve"> 12 м. Требуется подсыпка щебня и замена  5-6 плит  (4 м </w:t>
      </w:r>
      <w:proofErr w:type="spellStart"/>
      <w:r w:rsidRPr="00BC3F1B">
        <w:rPr>
          <w:sz w:val="22"/>
          <w:szCs w:val="22"/>
        </w:rPr>
        <w:t>х</w:t>
      </w:r>
      <w:proofErr w:type="spellEnd"/>
      <w:r w:rsidRPr="00BC3F1B">
        <w:rPr>
          <w:sz w:val="22"/>
          <w:szCs w:val="22"/>
        </w:rPr>
        <w:t xml:space="preserve"> 1м</w:t>
      </w:r>
      <w:proofErr w:type="gramStart"/>
      <w:r w:rsidRPr="00BC3F1B">
        <w:rPr>
          <w:sz w:val="22"/>
          <w:szCs w:val="22"/>
        </w:rPr>
        <w:t xml:space="preserve"> )</w:t>
      </w:r>
      <w:proofErr w:type="gramEnd"/>
      <w:r w:rsidRPr="00BC3F1B">
        <w:rPr>
          <w:sz w:val="22"/>
          <w:szCs w:val="22"/>
        </w:rPr>
        <w:t>.</w:t>
      </w:r>
    </w:p>
    <w:p w:rsidR="002E47AD" w:rsidRPr="00BC3F1B" w:rsidRDefault="002E47AD" w:rsidP="00BC3F1B">
      <w:pPr>
        <w:pStyle w:val="21"/>
        <w:autoSpaceDE w:val="0"/>
        <w:autoSpaceDN w:val="0"/>
        <w:ind w:firstLine="708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Косилово – </w:t>
      </w:r>
      <w:proofErr w:type="spellStart"/>
      <w:r w:rsidRPr="00BC3F1B">
        <w:rPr>
          <w:b/>
          <w:bCs/>
          <w:sz w:val="22"/>
          <w:szCs w:val="22"/>
        </w:rPr>
        <w:t>Вараксино</w:t>
      </w:r>
      <w:proofErr w:type="spellEnd"/>
      <w:r w:rsidRPr="00BC3F1B">
        <w:rPr>
          <w:sz w:val="22"/>
          <w:szCs w:val="22"/>
        </w:rPr>
        <w:tab/>
        <w:t xml:space="preserve">-  2,5 км </w:t>
      </w:r>
      <w:proofErr w:type="gramStart"/>
      <w:r w:rsidRPr="00BC3F1B">
        <w:rPr>
          <w:sz w:val="22"/>
          <w:szCs w:val="22"/>
        </w:rPr>
        <w:t>грунтовая</w:t>
      </w:r>
      <w:proofErr w:type="gramEnd"/>
    </w:p>
    <w:p w:rsidR="002E47AD" w:rsidRPr="00BC3F1B" w:rsidRDefault="002E47AD" w:rsidP="00BC3F1B">
      <w:pPr>
        <w:pStyle w:val="21"/>
        <w:autoSpaceDE w:val="0"/>
        <w:autoSpaceDN w:val="0"/>
        <w:ind w:firstLine="708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 Яблоновка</w:t>
      </w:r>
      <w:r w:rsidRPr="00BC3F1B">
        <w:rPr>
          <w:sz w:val="22"/>
          <w:szCs w:val="22"/>
        </w:rPr>
        <w:t xml:space="preserve"> - 1.0 км грунтовая, 2 </w:t>
      </w:r>
      <w:proofErr w:type="spellStart"/>
      <w:r w:rsidRPr="00BC3F1B">
        <w:rPr>
          <w:sz w:val="22"/>
          <w:szCs w:val="22"/>
        </w:rPr>
        <w:t>трубопереезда</w:t>
      </w:r>
      <w:proofErr w:type="spellEnd"/>
      <w:r w:rsidRPr="00BC3F1B">
        <w:rPr>
          <w:sz w:val="22"/>
          <w:szCs w:val="22"/>
        </w:rPr>
        <w:t xml:space="preserve"> в 2 трубы диаметром 1,3 метра.</w:t>
      </w:r>
    </w:p>
    <w:p w:rsidR="002E47AD" w:rsidRPr="00BC3F1B" w:rsidRDefault="002E47AD" w:rsidP="00BC3F1B">
      <w:pPr>
        <w:pStyle w:val="21"/>
        <w:autoSpaceDE w:val="0"/>
        <w:autoSpaceDN w:val="0"/>
        <w:ind w:firstLine="709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</w:t>
      </w:r>
      <w:proofErr w:type="spellStart"/>
      <w:r w:rsidRPr="00BC3F1B">
        <w:rPr>
          <w:b/>
          <w:bCs/>
          <w:sz w:val="22"/>
          <w:szCs w:val="22"/>
        </w:rPr>
        <w:t>Нероновка</w:t>
      </w:r>
      <w:proofErr w:type="spellEnd"/>
      <w:r w:rsidRPr="00BC3F1B">
        <w:rPr>
          <w:sz w:val="22"/>
          <w:szCs w:val="22"/>
        </w:rPr>
        <w:tab/>
        <w:t xml:space="preserve">-  1,5 км </w:t>
      </w:r>
      <w:proofErr w:type="gramStart"/>
      <w:r w:rsidRPr="00BC3F1B">
        <w:rPr>
          <w:sz w:val="22"/>
          <w:szCs w:val="22"/>
        </w:rPr>
        <w:t>грунтовая</w:t>
      </w:r>
      <w:proofErr w:type="gramEnd"/>
      <w:r w:rsidRPr="00BC3F1B">
        <w:rPr>
          <w:sz w:val="22"/>
          <w:szCs w:val="22"/>
        </w:rPr>
        <w:t xml:space="preserve">, </w:t>
      </w:r>
      <w:proofErr w:type="spellStart"/>
      <w:r w:rsidRPr="00BC3F1B">
        <w:rPr>
          <w:sz w:val="22"/>
          <w:szCs w:val="22"/>
        </w:rPr>
        <w:t>трубопереезд</w:t>
      </w:r>
      <w:proofErr w:type="spellEnd"/>
      <w:r w:rsidRPr="00BC3F1B">
        <w:rPr>
          <w:sz w:val="22"/>
          <w:szCs w:val="22"/>
        </w:rPr>
        <w:t xml:space="preserve"> с трубой диаметром 0,5 метра.</w:t>
      </w:r>
    </w:p>
    <w:p w:rsidR="002E47AD" w:rsidRPr="00BC3F1B" w:rsidRDefault="002E47AD" w:rsidP="00BC3F1B">
      <w:pPr>
        <w:pStyle w:val="21"/>
        <w:autoSpaceDE w:val="0"/>
        <w:autoSpaceDN w:val="0"/>
        <w:ind w:firstLine="720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Придача</w:t>
      </w:r>
      <w:r w:rsidRPr="00BC3F1B">
        <w:rPr>
          <w:sz w:val="22"/>
          <w:szCs w:val="22"/>
        </w:rPr>
        <w:tab/>
        <w:t xml:space="preserve">-  0,5 км грунтовая. </w:t>
      </w:r>
      <w:proofErr w:type="spellStart"/>
      <w:r w:rsidRPr="00BC3F1B">
        <w:rPr>
          <w:sz w:val="22"/>
          <w:szCs w:val="22"/>
        </w:rPr>
        <w:t>Трубопереезд</w:t>
      </w:r>
      <w:proofErr w:type="spellEnd"/>
      <w:r w:rsidRPr="00BC3F1B">
        <w:rPr>
          <w:sz w:val="22"/>
          <w:szCs w:val="22"/>
        </w:rPr>
        <w:t xml:space="preserve"> </w:t>
      </w:r>
      <w:proofErr w:type="gramStart"/>
      <w:r w:rsidRPr="00BC3F1B">
        <w:rPr>
          <w:sz w:val="22"/>
          <w:szCs w:val="22"/>
        </w:rPr>
        <w:t>самодельный</w:t>
      </w:r>
      <w:proofErr w:type="gramEnd"/>
      <w:r w:rsidRPr="00BC3F1B">
        <w:rPr>
          <w:sz w:val="22"/>
          <w:szCs w:val="22"/>
        </w:rPr>
        <w:t xml:space="preserve"> с трубой 0,3 метра  Необходим </w:t>
      </w:r>
      <w:proofErr w:type="spellStart"/>
      <w:r w:rsidRPr="00BC3F1B">
        <w:rPr>
          <w:sz w:val="22"/>
          <w:szCs w:val="22"/>
        </w:rPr>
        <w:t>трубопереезд</w:t>
      </w:r>
      <w:proofErr w:type="spellEnd"/>
      <w:r w:rsidRPr="00BC3F1B">
        <w:rPr>
          <w:sz w:val="22"/>
          <w:szCs w:val="22"/>
        </w:rPr>
        <w:t>.</w:t>
      </w:r>
    </w:p>
    <w:p w:rsidR="002E47AD" w:rsidRPr="00BC3F1B" w:rsidRDefault="002E47AD" w:rsidP="00BC3F1B">
      <w:pPr>
        <w:pStyle w:val="21"/>
        <w:autoSpaceDE w:val="0"/>
        <w:autoSpaceDN w:val="0"/>
        <w:ind w:firstLine="709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 Рябцево - </w:t>
      </w:r>
      <w:proofErr w:type="spellStart"/>
      <w:r w:rsidRPr="00BC3F1B">
        <w:rPr>
          <w:b/>
          <w:bCs/>
          <w:sz w:val="22"/>
          <w:szCs w:val="22"/>
        </w:rPr>
        <w:t>Уткино</w:t>
      </w:r>
      <w:proofErr w:type="spellEnd"/>
      <w:r w:rsidRPr="00BC3F1B">
        <w:rPr>
          <w:sz w:val="22"/>
          <w:szCs w:val="22"/>
        </w:rPr>
        <w:tab/>
        <w:t xml:space="preserve">- 1.0 км ПГС + </w:t>
      </w:r>
      <w:proofErr w:type="gramStart"/>
      <w:r w:rsidRPr="00BC3F1B">
        <w:rPr>
          <w:sz w:val="22"/>
          <w:szCs w:val="22"/>
        </w:rPr>
        <w:t>ж/б</w:t>
      </w:r>
      <w:proofErr w:type="gramEnd"/>
      <w:r w:rsidRPr="00BC3F1B">
        <w:rPr>
          <w:sz w:val="22"/>
          <w:szCs w:val="22"/>
        </w:rPr>
        <w:t xml:space="preserve"> плиты.  Один </w:t>
      </w:r>
      <w:proofErr w:type="spellStart"/>
      <w:r w:rsidRPr="00BC3F1B">
        <w:rPr>
          <w:sz w:val="22"/>
          <w:szCs w:val="22"/>
        </w:rPr>
        <w:t>трубопереезд</w:t>
      </w:r>
      <w:proofErr w:type="spellEnd"/>
      <w:r w:rsidRPr="00BC3F1B">
        <w:rPr>
          <w:sz w:val="22"/>
          <w:szCs w:val="22"/>
        </w:rPr>
        <w:t xml:space="preserve">  в два окна с размером окон 3 </w:t>
      </w:r>
      <w:proofErr w:type="spellStart"/>
      <w:r w:rsidRPr="00BC3F1B">
        <w:rPr>
          <w:sz w:val="22"/>
          <w:szCs w:val="22"/>
        </w:rPr>
        <w:t>х</w:t>
      </w:r>
      <w:proofErr w:type="spellEnd"/>
      <w:r w:rsidRPr="00BC3F1B">
        <w:rPr>
          <w:sz w:val="22"/>
          <w:szCs w:val="22"/>
        </w:rPr>
        <w:t xml:space="preserve"> 2 метра. 9 съездов с трубами диаметром 0,8 метра. Разрушен водосброс и водобойный колодец, в аварийном состоянии входной и выходной раструбы </w:t>
      </w:r>
      <w:proofErr w:type="spellStart"/>
      <w:r w:rsidRPr="00BC3F1B">
        <w:rPr>
          <w:sz w:val="22"/>
          <w:szCs w:val="22"/>
        </w:rPr>
        <w:t>трубопереезда</w:t>
      </w:r>
      <w:proofErr w:type="spellEnd"/>
      <w:r w:rsidRPr="00BC3F1B">
        <w:rPr>
          <w:sz w:val="22"/>
          <w:szCs w:val="22"/>
        </w:rPr>
        <w:t>.</w:t>
      </w:r>
    </w:p>
    <w:p w:rsidR="002E47AD" w:rsidRPr="00BC3F1B" w:rsidRDefault="002E47AD" w:rsidP="00BC3F1B">
      <w:pPr>
        <w:pStyle w:val="21"/>
        <w:autoSpaceDE w:val="0"/>
        <w:autoSpaceDN w:val="0"/>
        <w:ind w:firstLine="709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>(Рябцево–Станки</w:t>
      </w:r>
      <w:proofErr w:type="gramStart"/>
      <w:r w:rsidRPr="00BC3F1B">
        <w:rPr>
          <w:b/>
          <w:bCs/>
          <w:sz w:val="22"/>
          <w:szCs w:val="22"/>
        </w:rPr>
        <w:t>)</w:t>
      </w:r>
      <w:proofErr w:type="spellStart"/>
      <w:r w:rsidRPr="00BC3F1B">
        <w:rPr>
          <w:b/>
          <w:bCs/>
          <w:sz w:val="22"/>
          <w:szCs w:val="22"/>
        </w:rPr>
        <w:t>К</w:t>
      </w:r>
      <w:proofErr w:type="gramEnd"/>
      <w:r w:rsidRPr="00BC3F1B">
        <w:rPr>
          <w:b/>
          <w:bCs/>
          <w:sz w:val="22"/>
          <w:szCs w:val="22"/>
        </w:rPr>
        <w:t>алугаавтодор</w:t>
      </w:r>
      <w:proofErr w:type="spellEnd"/>
      <w:r w:rsidRPr="00BC3F1B">
        <w:rPr>
          <w:sz w:val="22"/>
          <w:szCs w:val="22"/>
        </w:rPr>
        <w:t xml:space="preserve">–Станки–грунтовая 0,5км, </w:t>
      </w:r>
      <w:proofErr w:type="spellStart"/>
      <w:r w:rsidRPr="00BC3F1B">
        <w:rPr>
          <w:sz w:val="22"/>
          <w:szCs w:val="22"/>
        </w:rPr>
        <w:t>трубопереезд</w:t>
      </w:r>
      <w:proofErr w:type="spellEnd"/>
      <w:r w:rsidRPr="00BC3F1B">
        <w:rPr>
          <w:sz w:val="22"/>
          <w:szCs w:val="22"/>
        </w:rPr>
        <w:t xml:space="preserve"> </w:t>
      </w:r>
      <w:proofErr w:type="spellStart"/>
      <w:r w:rsidRPr="00BC3F1B">
        <w:rPr>
          <w:sz w:val="22"/>
          <w:szCs w:val="22"/>
        </w:rPr>
        <w:t>ď</w:t>
      </w:r>
      <w:proofErr w:type="spellEnd"/>
      <w:r w:rsidRPr="00BC3F1B">
        <w:rPr>
          <w:sz w:val="22"/>
          <w:szCs w:val="22"/>
        </w:rPr>
        <w:t xml:space="preserve"> трубы 0,3 м</w:t>
      </w:r>
    </w:p>
    <w:p w:rsidR="002E47AD" w:rsidRPr="00BC3F1B" w:rsidRDefault="002E47AD" w:rsidP="00BC3F1B">
      <w:pPr>
        <w:pStyle w:val="21"/>
        <w:autoSpaceDE w:val="0"/>
        <w:autoSpaceDN w:val="0"/>
        <w:ind w:firstLine="709"/>
        <w:jc w:val="both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sz w:val="22"/>
          <w:szCs w:val="22"/>
        </w:rPr>
        <w:t xml:space="preserve"> – съезд за деревней </w:t>
      </w:r>
      <w:proofErr w:type="gramStart"/>
      <w:r w:rsidRPr="00BC3F1B">
        <w:rPr>
          <w:sz w:val="22"/>
          <w:szCs w:val="22"/>
        </w:rPr>
        <w:t>Машкино</w:t>
      </w:r>
      <w:proofErr w:type="gramEnd"/>
      <w:r w:rsidRPr="00BC3F1B">
        <w:rPr>
          <w:sz w:val="22"/>
          <w:szCs w:val="22"/>
        </w:rPr>
        <w:t xml:space="preserve"> 0,4 км ПГС + </w:t>
      </w:r>
      <w:proofErr w:type="spellStart"/>
      <w:r w:rsidRPr="00BC3F1B">
        <w:rPr>
          <w:sz w:val="22"/>
          <w:szCs w:val="22"/>
        </w:rPr>
        <w:t>шебень</w:t>
      </w:r>
      <w:proofErr w:type="spellEnd"/>
      <w:r w:rsidRPr="00BC3F1B">
        <w:rPr>
          <w:sz w:val="22"/>
          <w:szCs w:val="22"/>
        </w:rPr>
        <w:t xml:space="preserve">, 2 </w:t>
      </w:r>
      <w:proofErr w:type="spellStart"/>
      <w:r w:rsidRPr="00BC3F1B">
        <w:rPr>
          <w:sz w:val="22"/>
          <w:szCs w:val="22"/>
        </w:rPr>
        <w:t>трубопереезда</w:t>
      </w:r>
      <w:proofErr w:type="spellEnd"/>
      <w:r w:rsidRPr="00BC3F1B">
        <w:rPr>
          <w:sz w:val="22"/>
          <w:szCs w:val="22"/>
        </w:rPr>
        <w:t xml:space="preserve"> с диаметром труб 1,3 метра</w:t>
      </w:r>
    </w:p>
    <w:p w:rsidR="002E47AD" w:rsidRPr="00BC3F1B" w:rsidRDefault="002E47AD" w:rsidP="00BC3F1B">
      <w:pPr>
        <w:pStyle w:val="21"/>
        <w:autoSpaceDE w:val="0"/>
        <w:autoSpaceDN w:val="0"/>
        <w:spacing w:line="360" w:lineRule="auto"/>
        <w:ind w:firstLine="709"/>
        <w:jc w:val="both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 xml:space="preserve">(Рябцево – Станки) </w:t>
      </w:r>
      <w:proofErr w:type="spellStart"/>
      <w:r w:rsidRPr="00BC3F1B">
        <w:rPr>
          <w:b/>
          <w:bCs/>
          <w:sz w:val="22"/>
          <w:szCs w:val="22"/>
        </w:rPr>
        <w:t>Калугаавтодор</w:t>
      </w:r>
      <w:proofErr w:type="spellEnd"/>
      <w:r w:rsidRPr="00BC3F1B">
        <w:rPr>
          <w:b/>
          <w:bCs/>
          <w:sz w:val="22"/>
          <w:szCs w:val="22"/>
        </w:rPr>
        <w:t xml:space="preserve"> – </w:t>
      </w:r>
      <w:proofErr w:type="spellStart"/>
      <w:r w:rsidRPr="00BC3F1B">
        <w:rPr>
          <w:b/>
          <w:bCs/>
          <w:sz w:val="22"/>
          <w:szCs w:val="22"/>
        </w:rPr>
        <w:t>Бутырки</w:t>
      </w:r>
      <w:proofErr w:type="spellEnd"/>
      <w:r w:rsidRPr="00BC3F1B">
        <w:rPr>
          <w:sz w:val="22"/>
          <w:szCs w:val="22"/>
        </w:rPr>
        <w:t xml:space="preserve"> – </w:t>
      </w:r>
      <w:proofErr w:type="gramStart"/>
      <w:r w:rsidRPr="00BC3F1B">
        <w:rPr>
          <w:sz w:val="22"/>
          <w:szCs w:val="22"/>
        </w:rPr>
        <w:t>грунтовая</w:t>
      </w:r>
      <w:proofErr w:type="gramEnd"/>
      <w:r w:rsidRPr="00BC3F1B">
        <w:rPr>
          <w:sz w:val="22"/>
          <w:szCs w:val="22"/>
        </w:rPr>
        <w:t xml:space="preserve"> 0,3км</w:t>
      </w:r>
    </w:p>
    <w:p w:rsidR="002E47AD" w:rsidRPr="00BC3F1B" w:rsidRDefault="002E47AD" w:rsidP="00BC3F1B">
      <w:pPr>
        <w:pStyle w:val="21"/>
        <w:autoSpaceDE w:val="0"/>
        <w:autoSpaceDN w:val="0"/>
        <w:ind w:firstLine="570"/>
        <w:jc w:val="left"/>
        <w:rPr>
          <w:sz w:val="22"/>
          <w:szCs w:val="22"/>
        </w:rPr>
      </w:pPr>
      <w:r w:rsidRPr="00BC3F1B">
        <w:rPr>
          <w:b/>
          <w:bCs/>
          <w:sz w:val="22"/>
          <w:szCs w:val="22"/>
        </w:rPr>
        <w:t>3.8. Бесхозное имущество и имущество владельцы, которого администрации с.п. неизвестны</w:t>
      </w:r>
      <w:r w:rsidRPr="00BC3F1B">
        <w:rPr>
          <w:sz w:val="22"/>
          <w:szCs w:val="22"/>
        </w:rPr>
        <w:t>:</w:t>
      </w:r>
    </w:p>
    <w:p w:rsidR="002E47AD" w:rsidRPr="00BC3F1B" w:rsidRDefault="002E47AD" w:rsidP="00BC3F1B">
      <w:pPr>
        <w:numPr>
          <w:ilvl w:val="0"/>
          <w:numId w:val="2"/>
        </w:numPr>
        <w:tabs>
          <w:tab w:val="num" w:pos="627"/>
        </w:tabs>
        <w:autoSpaceDE w:val="0"/>
        <w:autoSpaceDN w:val="0"/>
        <w:spacing w:after="0" w:line="240" w:lineRule="auto"/>
        <w:ind w:left="570" w:hanging="285"/>
        <w:rPr>
          <w:rFonts w:ascii="Times New Roman" w:hAnsi="Times New Roman" w:cs="Times New Roman"/>
        </w:rPr>
      </w:pPr>
      <w:proofErr w:type="spellStart"/>
      <w:r w:rsidRPr="00BC3F1B">
        <w:rPr>
          <w:rFonts w:ascii="Times New Roman" w:hAnsi="Times New Roman" w:cs="Times New Roman"/>
        </w:rPr>
        <w:t>Трубопереезд</w:t>
      </w:r>
      <w:proofErr w:type="spellEnd"/>
      <w:r w:rsidRPr="00BC3F1B">
        <w:rPr>
          <w:rFonts w:ascii="Times New Roman" w:hAnsi="Times New Roman" w:cs="Times New Roman"/>
        </w:rPr>
        <w:t xml:space="preserve"> и дорога в деревне Рябцево через р. </w:t>
      </w:r>
      <w:proofErr w:type="spellStart"/>
      <w:r w:rsidRPr="00BC3F1B">
        <w:rPr>
          <w:rFonts w:ascii="Times New Roman" w:hAnsi="Times New Roman" w:cs="Times New Roman"/>
        </w:rPr>
        <w:t>Путынка</w:t>
      </w:r>
      <w:proofErr w:type="spellEnd"/>
      <w:r w:rsidRPr="00BC3F1B">
        <w:rPr>
          <w:rFonts w:ascii="Times New Roman" w:hAnsi="Times New Roman" w:cs="Times New Roman"/>
        </w:rPr>
        <w:t xml:space="preserve"> (Рябцево –  </w:t>
      </w:r>
      <w:proofErr w:type="spellStart"/>
      <w:r w:rsidRPr="00BC3F1B">
        <w:rPr>
          <w:rFonts w:ascii="Times New Roman" w:hAnsi="Times New Roman" w:cs="Times New Roman"/>
        </w:rPr>
        <w:t>Уткино</w:t>
      </w:r>
      <w:proofErr w:type="spellEnd"/>
      <w:r w:rsidRPr="00BC3F1B">
        <w:rPr>
          <w:rFonts w:ascii="Times New Roman" w:hAnsi="Times New Roman" w:cs="Times New Roman"/>
        </w:rPr>
        <w:t>);</w:t>
      </w:r>
    </w:p>
    <w:p w:rsidR="002E47AD" w:rsidRPr="00BC3F1B" w:rsidRDefault="002E47AD" w:rsidP="00BC3F1B">
      <w:pPr>
        <w:numPr>
          <w:ilvl w:val="0"/>
          <w:numId w:val="2"/>
        </w:numPr>
        <w:tabs>
          <w:tab w:val="left" w:pos="570"/>
          <w:tab w:val="left" w:pos="855"/>
        </w:tabs>
        <w:autoSpaceDE w:val="0"/>
        <w:autoSpaceDN w:val="0"/>
        <w:spacing w:after="0" w:line="240" w:lineRule="auto"/>
        <w:ind w:left="570" w:hanging="285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Электролиния низкого напряжен протяжённостью 1,2 км в деревне Рябцево </w:t>
      </w:r>
      <w:proofErr w:type="gramStart"/>
      <w:r w:rsidRPr="00BC3F1B">
        <w:rPr>
          <w:rFonts w:ascii="Times New Roman" w:hAnsi="Times New Roman" w:cs="Times New Roman"/>
        </w:rPr>
        <w:t>у</w:t>
      </w:r>
      <w:proofErr w:type="gramEnd"/>
      <w:r w:rsidRPr="00BC3F1B">
        <w:rPr>
          <w:rFonts w:ascii="Times New Roman" w:hAnsi="Times New Roman" w:cs="Times New Roman"/>
        </w:rPr>
        <w:t xml:space="preserve"> коттедж;</w:t>
      </w:r>
    </w:p>
    <w:p w:rsidR="002E47AD" w:rsidRPr="00BC3F1B" w:rsidRDefault="002E47AD" w:rsidP="00BC3F1B">
      <w:pPr>
        <w:numPr>
          <w:ilvl w:val="0"/>
          <w:numId w:val="2"/>
        </w:numPr>
        <w:tabs>
          <w:tab w:val="left" w:pos="570"/>
          <w:tab w:val="left" w:pos="855"/>
        </w:tabs>
        <w:autoSpaceDE w:val="0"/>
        <w:autoSpaceDN w:val="0"/>
        <w:spacing w:after="0" w:line="240" w:lineRule="auto"/>
        <w:ind w:left="570" w:hanging="285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>Земляная плотина с бетонным желобом и трубами для спуска воды на пруду в д. Песочня;</w:t>
      </w:r>
    </w:p>
    <w:p w:rsidR="002E47AD" w:rsidRPr="00BC3F1B" w:rsidRDefault="002E47AD" w:rsidP="00BC3F1B">
      <w:pPr>
        <w:numPr>
          <w:ilvl w:val="0"/>
          <w:numId w:val="2"/>
        </w:numPr>
        <w:tabs>
          <w:tab w:val="left" w:pos="570"/>
          <w:tab w:val="left" w:pos="855"/>
        </w:tabs>
        <w:autoSpaceDE w:val="0"/>
        <w:autoSpaceDN w:val="0"/>
        <w:spacing w:after="0" w:line="240" w:lineRule="auto"/>
        <w:ind w:left="570" w:hanging="285"/>
        <w:rPr>
          <w:rFonts w:ascii="Times New Roman" w:hAnsi="Times New Roman" w:cs="Times New Roman"/>
        </w:rPr>
      </w:pPr>
      <w:proofErr w:type="spellStart"/>
      <w:r w:rsidRPr="00BC3F1B">
        <w:rPr>
          <w:rFonts w:ascii="Times New Roman" w:hAnsi="Times New Roman" w:cs="Times New Roman"/>
        </w:rPr>
        <w:lastRenderedPageBreak/>
        <w:t>Артскважина</w:t>
      </w:r>
      <w:proofErr w:type="spellEnd"/>
      <w:r w:rsidRPr="00BC3F1B">
        <w:rPr>
          <w:rFonts w:ascii="Times New Roman" w:hAnsi="Times New Roman" w:cs="Times New Roman"/>
        </w:rPr>
        <w:t xml:space="preserve"> с башней </w:t>
      </w:r>
      <w:proofErr w:type="spellStart"/>
      <w:r w:rsidRPr="00BC3F1B">
        <w:rPr>
          <w:rFonts w:ascii="Times New Roman" w:hAnsi="Times New Roman" w:cs="Times New Roman"/>
        </w:rPr>
        <w:t>Рожновского</w:t>
      </w:r>
      <w:proofErr w:type="spellEnd"/>
      <w:r w:rsidRPr="00BC3F1B">
        <w:rPr>
          <w:rFonts w:ascii="Times New Roman" w:hAnsi="Times New Roman" w:cs="Times New Roman"/>
        </w:rPr>
        <w:t xml:space="preserve"> в д. Косилово</w:t>
      </w:r>
      <w:proofErr w:type="gramStart"/>
      <w:r w:rsidRPr="00BC3F1B">
        <w:rPr>
          <w:rFonts w:ascii="Times New Roman" w:hAnsi="Times New Roman" w:cs="Times New Roman"/>
        </w:rPr>
        <w:t xml:space="preserve"> ?</w:t>
      </w:r>
      <w:proofErr w:type="gramEnd"/>
    </w:p>
    <w:p w:rsidR="002E47AD" w:rsidRPr="00BC3F1B" w:rsidRDefault="002E47AD" w:rsidP="00BC3F1B">
      <w:pPr>
        <w:numPr>
          <w:ilvl w:val="0"/>
          <w:numId w:val="2"/>
        </w:numPr>
        <w:tabs>
          <w:tab w:val="left" w:pos="570"/>
          <w:tab w:val="left" w:pos="855"/>
        </w:tabs>
        <w:autoSpaceDE w:val="0"/>
        <w:autoSpaceDN w:val="0"/>
        <w:spacing w:after="0" w:line="240" w:lineRule="auto"/>
        <w:ind w:left="570" w:hanging="285"/>
        <w:rPr>
          <w:rFonts w:ascii="Times New Roman" w:hAnsi="Times New Roman" w:cs="Times New Roman"/>
        </w:rPr>
      </w:pPr>
      <w:proofErr w:type="spellStart"/>
      <w:r w:rsidRPr="00BC3F1B">
        <w:rPr>
          <w:rFonts w:ascii="Times New Roman" w:hAnsi="Times New Roman" w:cs="Times New Roman"/>
        </w:rPr>
        <w:t>Артскважина</w:t>
      </w:r>
      <w:proofErr w:type="spellEnd"/>
      <w:r w:rsidRPr="00BC3F1B">
        <w:rPr>
          <w:rFonts w:ascii="Times New Roman" w:hAnsi="Times New Roman" w:cs="Times New Roman"/>
        </w:rPr>
        <w:t xml:space="preserve"> с башней </w:t>
      </w:r>
      <w:proofErr w:type="spellStart"/>
      <w:r w:rsidRPr="00BC3F1B">
        <w:rPr>
          <w:rFonts w:ascii="Times New Roman" w:hAnsi="Times New Roman" w:cs="Times New Roman"/>
        </w:rPr>
        <w:t>Рожновского</w:t>
      </w:r>
      <w:proofErr w:type="spellEnd"/>
      <w:r w:rsidRPr="00BC3F1B">
        <w:rPr>
          <w:rFonts w:ascii="Times New Roman" w:hAnsi="Times New Roman" w:cs="Times New Roman"/>
        </w:rPr>
        <w:t xml:space="preserve"> в д</w:t>
      </w:r>
      <w:proofErr w:type="gramStart"/>
      <w:r w:rsidRPr="00BC3F1B">
        <w:rPr>
          <w:rFonts w:ascii="Times New Roman" w:hAnsi="Times New Roman" w:cs="Times New Roman"/>
        </w:rPr>
        <w:t>.М</w:t>
      </w:r>
      <w:proofErr w:type="gramEnd"/>
      <w:r w:rsidRPr="00BC3F1B">
        <w:rPr>
          <w:rFonts w:ascii="Times New Roman" w:hAnsi="Times New Roman" w:cs="Times New Roman"/>
        </w:rPr>
        <w:t>ашкино ?</w:t>
      </w:r>
    </w:p>
    <w:p w:rsidR="002E47AD" w:rsidRPr="00BC3F1B" w:rsidRDefault="002E47AD" w:rsidP="00BC3F1B">
      <w:pPr>
        <w:numPr>
          <w:ilvl w:val="0"/>
          <w:numId w:val="2"/>
        </w:numPr>
        <w:tabs>
          <w:tab w:val="left" w:pos="570"/>
          <w:tab w:val="left" w:pos="855"/>
        </w:tabs>
        <w:autoSpaceDE w:val="0"/>
        <w:autoSpaceDN w:val="0"/>
        <w:spacing w:after="0" w:line="240" w:lineRule="auto"/>
        <w:ind w:left="570" w:hanging="285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Железобетонная плотина с </w:t>
      </w:r>
      <w:proofErr w:type="spellStart"/>
      <w:r w:rsidRPr="00BC3F1B">
        <w:rPr>
          <w:rFonts w:ascii="Times New Roman" w:hAnsi="Times New Roman" w:cs="Times New Roman"/>
        </w:rPr>
        <w:t>шандорным</w:t>
      </w:r>
      <w:proofErr w:type="spellEnd"/>
      <w:r w:rsidRPr="00BC3F1B">
        <w:rPr>
          <w:rFonts w:ascii="Times New Roman" w:hAnsi="Times New Roman" w:cs="Times New Roman"/>
        </w:rPr>
        <w:t xml:space="preserve"> хозяйством на реке </w:t>
      </w:r>
      <w:proofErr w:type="spellStart"/>
      <w:r w:rsidRPr="00BC3F1B">
        <w:rPr>
          <w:rFonts w:ascii="Times New Roman" w:hAnsi="Times New Roman" w:cs="Times New Roman"/>
        </w:rPr>
        <w:t>Путынка</w:t>
      </w:r>
      <w:proofErr w:type="spellEnd"/>
      <w:r w:rsidRPr="00BC3F1B">
        <w:rPr>
          <w:rFonts w:ascii="Times New Roman" w:hAnsi="Times New Roman" w:cs="Times New Roman"/>
        </w:rPr>
        <w:t xml:space="preserve"> за д. Рябцево (Объект мелиорации ранее принадлежал КСХП </w:t>
      </w:r>
      <w:proofErr w:type="spellStart"/>
      <w:r w:rsidRPr="00BC3F1B">
        <w:rPr>
          <w:rFonts w:ascii="Times New Roman" w:hAnsi="Times New Roman" w:cs="Times New Roman"/>
        </w:rPr>
        <w:t>Рябцевское</w:t>
      </w:r>
      <w:proofErr w:type="spellEnd"/>
      <w:r w:rsidRPr="00BC3F1B">
        <w:rPr>
          <w:rFonts w:ascii="Times New Roman" w:hAnsi="Times New Roman" w:cs="Times New Roman"/>
        </w:rPr>
        <w:t>)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. </w:t>
      </w:r>
    </w:p>
    <w:p w:rsidR="002E47AD" w:rsidRPr="00BC3F1B" w:rsidRDefault="002E47AD" w:rsidP="00BC3F1B">
      <w:pPr>
        <w:spacing w:after="0"/>
        <w:ind w:firstLine="567"/>
        <w:rPr>
          <w:rFonts w:ascii="Times New Roman" w:hAnsi="Times New Roman" w:cs="Times New Roman"/>
          <w:b/>
          <w:bCs/>
        </w:rPr>
      </w:pPr>
      <w:r w:rsidRPr="00BC3F1B">
        <w:rPr>
          <w:rFonts w:ascii="Times New Roman" w:hAnsi="Times New Roman" w:cs="Times New Roman"/>
          <w:b/>
          <w:bCs/>
        </w:rPr>
        <w:t xml:space="preserve">4. Производительные силы и </w:t>
      </w:r>
      <w:proofErr w:type="gramStart"/>
      <w:r w:rsidRPr="00BC3F1B">
        <w:rPr>
          <w:rFonts w:ascii="Times New Roman" w:hAnsi="Times New Roman" w:cs="Times New Roman"/>
          <w:b/>
          <w:bCs/>
        </w:rPr>
        <w:t>техническая</w:t>
      </w:r>
      <w:proofErr w:type="gramEnd"/>
      <w:r w:rsidRPr="00BC3F1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3F1B">
        <w:rPr>
          <w:rFonts w:ascii="Times New Roman" w:hAnsi="Times New Roman" w:cs="Times New Roman"/>
          <w:b/>
          <w:bCs/>
        </w:rPr>
        <w:t>инфрастуктура</w:t>
      </w:r>
      <w:proofErr w:type="spellEnd"/>
      <w:r w:rsidRPr="00BC3F1B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4"/>
        <w:gridCol w:w="1242"/>
        <w:gridCol w:w="1242"/>
        <w:gridCol w:w="2011"/>
      </w:tblGrid>
      <w:tr w:rsidR="002E47AD" w:rsidRPr="00BC3F1B" w:rsidTr="004600F8">
        <w:tc>
          <w:tcPr>
            <w:tcW w:w="5211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2006 г.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г.</w:t>
            </w:r>
          </w:p>
        </w:tc>
        <w:tc>
          <w:tcPr>
            <w:tcW w:w="2090" w:type="dxa"/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 в % к 2006</w:t>
            </w:r>
          </w:p>
        </w:tc>
      </w:tr>
      <w:tr w:rsidR="002E47AD" w:rsidRPr="00BC3F1B" w:rsidTr="004600F8">
        <w:tc>
          <w:tcPr>
            <w:tcW w:w="5211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предприятия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0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Промышленные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Сельскохозяйственные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Строительные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транспортные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торговли и общественного питания связи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муниципальные предприятия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BC3F1B">
        <w:rPr>
          <w:rFonts w:ascii="Times New Roman" w:hAnsi="Times New Roman" w:cs="Times New Roman"/>
          <w:b/>
          <w:bCs/>
        </w:rPr>
        <w:t>4.1. Агрокомплекс.</w:t>
      </w:r>
      <w:r w:rsidRPr="00BC3F1B">
        <w:rPr>
          <w:rFonts w:ascii="Times New Roman" w:hAnsi="Times New Roman" w:cs="Times New Roman"/>
        </w:rPr>
        <w:t xml:space="preserve"> 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В отрасль сельского хозяйства   СП на начало 2007 года входят  </w:t>
      </w:r>
      <w:r w:rsidRPr="00BC3F1B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BC3F1B">
        <w:rPr>
          <w:rFonts w:ascii="Times New Roman" w:hAnsi="Times New Roman" w:cs="Times New Roman"/>
          <w:b/>
          <w:bCs/>
        </w:rPr>
        <w:t>КрФХ</w:t>
      </w:r>
      <w:proofErr w:type="spellEnd"/>
      <w:r w:rsidRPr="00BC3F1B">
        <w:rPr>
          <w:rFonts w:ascii="Times New Roman" w:hAnsi="Times New Roman" w:cs="Times New Roman"/>
        </w:rPr>
        <w:t xml:space="preserve">, главы двух хозяйств проживают на месте, а один из города Балабаново и </w:t>
      </w:r>
      <w:r w:rsidRPr="00BC3F1B">
        <w:rPr>
          <w:rFonts w:ascii="Times New Roman" w:hAnsi="Times New Roman" w:cs="Times New Roman"/>
          <w:b/>
          <w:bCs/>
        </w:rPr>
        <w:t>655 л. п. х</w:t>
      </w:r>
      <w:proofErr w:type="gramStart"/>
      <w:r w:rsidRPr="00BC3F1B">
        <w:rPr>
          <w:rFonts w:ascii="Times New Roman" w:hAnsi="Times New Roman" w:cs="Times New Roman"/>
        </w:rPr>
        <w:t xml:space="preserve">.. </w:t>
      </w:r>
      <w:proofErr w:type="gramEnd"/>
      <w:r w:rsidRPr="00BC3F1B">
        <w:rPr>
          <w:rFonts w:ascii="Times New Roman" w:hAnsi="Times New Roman" w:cs="Times New Roman"/>
        </w:rPr>
        <w:t xml:space="preserve">Из </w:t>
      </w:r>
      <w:r w:rsidRPr="00BC3F1B">
        <w:rPr>
          <w:rFonts w:ascii="Times New Roman" w:hAnsi="Times New Roman" w:cs="Times New Roman"/>
          <w:b/>
          <w:bCs/>
        </w:rPr>
        <w:t xml:space="preserve">3-х </w:t>
      </w:r>
      <w:proofErr w:type="spellStart"/>
      <w:r w:rsidRPr="00BC3F1B">
        <w:rPr>
          <w:rFonts w:ascii="Times New Roman" w:hAnsi="Times New Roman" w:cs="Times New Roman"/>
          <w:b/>
          <w:bCs/>
        </w:rPr>
        <w:t>КрФХ</w:t>
      </w:r>
      <w:proofErr w:type="spellEnd"/>
      <w:r w:rsidRPr="00BC3F1B">
        <w:rPr>
          <w:rFonts w:ascii="Times New Roman" w:hAnsi="Times New Roman" w:cs="Times New Roman"/>
        </w:rPr>
        <w:t xml:space="preserve">, в данный момент производят сельхозпродукцию два хозяйства и реализуют на рынке в магазины, а летом по дачным хозяйствам. Из </w:t>
      </w:r>
      <w:r w:rsidRPr="00BC3F1B">
        <w:rPr>
          <w:rFonts w:ascii="Times New Roman" w:hAnsi="Times New Roman" w:cs="Times New Roman"/>
          <w:b/>
          <w:bCs/>
        </w:rPr>
        <w:t>655 л.п.х.</w:t>
      </w:r>
      <w:r w:rsidRPr="00BC3F1B">
        <w:rPr>
          <w:rFonts w:ascii="Times New Roman" w:hAnsi="Times New Roman" w:cs="Times New Roman"/>
        </w:rPr>
        <w:t xml:space="preserve"> производят продукцию </w:t>
      </w:r>
      <w:r w:rsidRPr="00BC3F1B">
        <w:rPr>
          <w:rFonts w:ascii="Times New Roman" w:hAnsi="Times New Roman" w:cs="Times New Roman"/>
          <w:b/>
          <w:bCs/>
        </w:rPr>
        <w:t>338.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</w:rPr>
        <w:t xml:space="preserve">Ведётся работа по уточнению паевой земли и уплате за неё налогов. Проблема в том, что мы не имеем полных данных о том кто платит налоги и в какой мере. Вся земля, кроме оставшейся паевой </w:t>
      </w:r>
      <w:proofErr w:type="gramStart"/>
      <w:r w:rsidRPr="00BC3F1B">
        <w:rPr>
          <w:rFonts w:ascii="Times New Roman" w:hAnsi="Times New Roman" w:cs="Times New Roman"/>
        </w:rPr>
        <w:t xml:space="preserve">( </w:t>
      </w:r>
      <w:proofErr w:type="gramEnd"/>
      <w:r w:rsidRPr="00BC3F1B">
        <w:rPr>
          <w:rFonts w:ascii="Times New Roman" w:hAnsi="Times New Roman" w:cs="Times New Roman"/>
        </w:rPr>
        <w:t>около 180 га), в том числе и леса отдана в аренду или куплена, но на ней никто не работает, а налог в 2006 году заплатили только «</w:t>
      </w:r>
      <w:proofErr w:type="spellStart"/>
      <w:r w:rsidRPr="00BC3F1B">
        <w:rPr>
          <w:rFonts w:ascii="Times New Roman" w:hAnsi="Times New Roman" w:cs="Times New Roman"/>
        </w:rPr>
        <w:t>АГРОресурс</w:t>
      </w:r>
      <w:proofErr w:type="spellEnd"/>
      <w:r w:rsidRPr="00BC3F1B">
        <w:rPr>
          <w:rFonts w:ascii="Times New Roman" w:hAnsi="Times New Roman" w:cs="Times New Roman"/>
        </w:rPr>
        <w:t xml:space="preserve">» и  «ВС»  в 2007 всех данных пока нет  </w:t>
      </w:r>
    </w:p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8"/>
        <w:gridCol w:w="3700"/>
        <w:gridCol w:w="2964"/>
        <w:gridCol w:w="1117"/>
      </w:tblGrid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pStyle w:val="a3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 xml:space="preserve">Наименование сельских населённых пунктов,  </w:t>
            </w:r>
            <w:proofErr w:type="gramStart"/>
            <w:r w:rsidRPr="00BC3F1B">
              <w:rPr>
                <w:sz w:val="22"/>
                <w:szCs w:val="22"/>
              </w:rPr>
              <w:t>сельского</w:t>
            </w:r>
            <w:proofErr w:type="gramEnd"/>
            <w:r w:rsidRPr="00BC3F1B">
              <w:rPr>
                <w:sz w:val="22"/>
                <w:szCs w:val="22"/>
              </w:rPr>
              <w:t xml:space="preserve"> поселен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pStyle w:val="21"/>
              <w:rPr>
                <w:sz w:val="22"/>
                <w:szCs w:val="22"/>
              </w:rPr>
            </w:pPr>
            <w:r w:rsidRPr="00BC3F1B">
              <w:rPr>
                <w:sz w:val="22"/>
                <w:szCs w:val="22"/>
              </w:rPr>
              <w:t xml:space="preserve">Перечень налогоплательщиков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( юридических лиц), а также их структурных подразделений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Сеть бюджетных учреждений, расположенных на территории населённого пункта и финансируемая из бюджета МО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работающ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3F1B">
              <w:rPr>
                <w:rFonts w:ascii="Times New Roman" w:hAnsi="Times New Roman" w:cs="Times New Roman"/>
              </w:rPr>
              <w:t>на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территор</w:t>
            </w:r>
            <w:proofErr w:type="spellEnd"/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чел.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Бутырки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«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Куроман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» - СИ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Курлыков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, 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ВМ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Шалумов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Косилово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ЧП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Дмитриченко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Песочня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Фер-ское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х-во «ВС» </w:t>
            </w:r>
            <w:proofErr w:type="gramStart"/>
            <w:r w:rsidRPr="00BC3F1B">
              <w:rPr>
                <w:rFonts w:ascii="Times New Roman" w:hAnsi="Times New Roman" w:cs="Times New Roman"/>
              </w:rPr>
              <w:t>СВ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Выходцев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Рябцево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ЧП «Изотов», ЧП</w:t>
            </w:r>
            <w:proofErr w:type="gramStart"/>
            <w:r w:rsidRPr="00BC3F1B">
              <w:rPr>
                <w:rFonts w:ascii="Times New Roman" w:hAnsi="Times New Roman" w:cs="Times New Roman"/>
              </w:rPr>
              <w:t>»К</w:t>
            </w:r>
            <w:proofErr w:type="gramEnd"/>
            <w:r w:rsidRPr="00BC3F1B">
              <w:rPr>
                <w:rFonts w:ascii="Times New Roman" w:hAnsi="Times New Roman" w:cs="Times New Roman"/>
              </w:rPr>
              <w:t>орнева ОИ»,</w:t>
            </w:r>
          </w:p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АГРОРесурс</w:t>
            </w:r>
            <w:proofErr w:type="spellEnd"/>
            <w:r w:rsidRPr="00BC3F1B">
              <w:rPr>
                <w:rFonts w:ascii="Times New Roman" w:hAnsi="Times New Roman" w:cs="Times New Roman"/>
              </w:rPr>
              <w:t>.</w:t>
            </w:r>
          </w:p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Отделение связи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Библиотека, СДК, ФАП, Неполная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общеобразовате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-</w:t>
            </w:r>
          </w:p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льная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школа,</w:t>
            </w:r>
          </w:p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Адм</w:t>
            </w:r>
            <w:proofErr w:type="spellEnd"/>
            <w:r w:rsidRPr="00BC3F1B">
              <w:rPr>
                <w:rFonts w:ascii="Times New Roman" w:hAnsi="Times New Roman" w:cs="Times New Roman"/>
              </w:rPr>
              <w:t>. с.п. «деревня Рябцево», УМП «МСЗ»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5,5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3,5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Станки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Ферм х-во «Поляна</w:t>
            </w:r>
            <w:proofErr w:type="gramStart"/>
            <w:r w:rsidRPr="00BC3F1B"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 w:rsidRPr="00BC3F1B">
              <w:rPr>
                <w:rFonts w:ascii="Times New Roman" w:hAnsi="Times New Roman" w:cs="Times New Roman"/>
              </w:rPr>
              <w:t>Пиксайкин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ГМ «Лесное» - АА Гаврилов,</w:t>
            </w:r>
          </w:p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3F1B">
              <w:rPr>
                <w:rFonts w:ascii="Times New Roman" w:hAnsi="Times New Roman" w:cs="Times New Roman"/>
              </w:rPr>
              <w:t>Кирсановы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ИИ, </w:t>
            </w:r>
            <w:proofErr w:type="gramStart"/>
            <w:r w:rsidRPr="00BC3F1B">
              <w:rPr>
                <w:rFonts w:ascii="Times New Roman" w:hAnsi="Times New Roman" w:cs="Times New Roman"/>
              </w:rPr>
              <w:t>НА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, НА, </w:t>
            </w:r>
          </w:p>
          <w:p w:rsidR="002E47AD" w:rsidRPr="00BC3F1B" w:rsidRDefault="002E47AD" w:rsidP="001A7191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Климов </w:t>
            </w:r>
            <w:proofErr w:type="gramStart"/>
            <w:r w:rsidRPr="00BC3F1B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1A71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Яблоновка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«Пушок» - </w:t>
            </w:r>
            <w:proofErr w:type="gramStart"/>
            <w:r w:rsidRPr="00BC3F1B">
              <w:rPr>
                <w:rFonts w:ascii="Times New Roman" w:hAnsi="Times New Roman" w:cs="Times New Roman"/>
              </w:rPr>
              <w:t>ЕД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Аносова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</w:tr>
      <w:tr w:rsidR="002E47AD" w:rsidRPr="00BC3F1B" w:rsidTr="004600F8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     ИТОГО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28</w:t>
            </w:r>
          </w:p>
        </w:tc>
      </w:tr>
    </w:tbl>
    <w:p w:rsidR="002E47AD" w:rsidRPr="00BC3F1B" w:rsidRDefault="002E47AD" w:rsidP="00BC3F1B">
      <w:pPr>
        <w:spacing w:after="0"/>
        <w:ind w:firstLine="708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47AD" w:rsidRPr="00BC3F1B" w:rsidRDefault="002E47AD" w:rsidP="00BC3F1B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276"/>
        <w:gridCol w:w="1134"/>
        <w:gridCol w:w="2268"/>
      </w:tblGrid>
      <w:tr w:rsidR="002E47AD" w:rsidRPr="00BC3F1B" w:rsidTr="004600F8">
        <w:tc>
          <w:tcPr>
            <w:tcW w:w="5211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2006 г.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г.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в % к 2006 г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Произведено с/</w:t>
            </w:r>
            <w:proofErr w:type="spellStart"/>
            <w:r w:rsidRPr="00BC3F1B">
              <w:rPr>
                <w:rFonts w:ascii="Times New Roman" w:hAnsi="Times New Roman" w:cs="Times New Roman"/>
              </w:rPr>
              <w:t>х</w:t>
            </w:r>
            <w:proofErr w:type="spellEnd"/>
            <w:r w:rsidRPr="00BC3F1B">
              <w:rPr>
                <w:rFonts w:ascii="Times New Roman" w:hAnsi="Times New Roman" w:cs="Times New Roman"/>
              </w:rPr>
              <w:t xml:space="preserve"> продукции во всех категориях хозяйств, тонн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Зерно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Картофель тонн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46.6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77.6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Овощи тонн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117.4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Сено тонн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79.3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Мясо тонн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128.1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КРФх</w:t>
            </w:r>
            <w:proofErr w:type="spellEnd"/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Молоко тонн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88.2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72.9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82.6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КРФх</w:t>
            </w:r>
            <w:proofErr w:type="spellEnd"/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60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    Яйцо тыс. шт.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76.7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Поголовье КРС во всех категориях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хоз-в</w:t>
            </w:r>
            <w:proofErr w:type="spellEnd"/>
            <w:r w:rsidRPr="00BC3F1B">
              <w:rPr>
                <w:rFonts w:ascii="Times New Roman" w:hAnsi="Times New Roman" w:cs="Times New Roman"/>
              </w:rPr>
              <w:t>, гол.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71.4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КРФх</w:t>
            </w:r>
            <w:proofErr w:type="spellEnd"/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60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Поголовье свиней во всех категориях </w:t>
            </w:r>
            <w:proofErr w:type="spellStart"/>
            <w:r w:rsidRPr="00BC3F1B">
              <w:rPr>
                <w:rFonts w:ascii="Times New Roman" w:hAnsi="Times New Roman" w:cs="Times New Roman"/>
              </w:rPr>
              <w:t>хоз-в</w:t>
            </w:r>
            <w:proofErr w:type="spellEnd"/>
            <w:r w:rsidRPr="00BC3F1B">
              <w:rPr>
                <w:rFonts w:ascii="Times New Roman" w:hAnsi="Times New Roman" w:cs="Times New Roman"/>
              </w:rPr>
              <w:t>, гол</w:t>
            </w:r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138</w:t>
            </w:r>
          </w:p>
        </w:tc>
      </w:tr>
      <w:tr w:rsidR="002E47AD" w:rsidRPr="00BC3F1B" w:rsidTr="004600F8">
        <w:tc>
          <w:tcPr>
            <w:tcW w:w="5211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BC3F1B">
              <w:rPr>
                <w:rFonts w:ascii="Times New Roman" w:hAnsi="Times New Roman" w:cs="Times New Roman"/>
              </w:rPr>
              <w:t>КРФх</w:t>
            </w:r>
            <w:proofErr w:type="spellEnd"/>
          </w:p>
        </w:tc>
        <w:tc>
          <w:tcPr>
            <w:tcW w:w="127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109</w:t>
            </w:r>
          </w:p>
        </w:tc>
      </w:tr>
    </w:tbl>
    <w:p w:rsidR="002E47AD" w:rsidRPr="00BC3F1B" w:rsidRDefault="002E47AD" w:rsidP="00BC3F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E47AD" w:rsidRPr="00BC3F1B" w:rsidRDefault="002E47AD" w:rsidP="00BC3F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C3F1B">
        <w:rPr>
          <w:rFonts w:ascii="Times New Roman" w:hAnsi="Times New Roman" w:cs="Times New Roman"/>
          <w:b/>
          <w:bCs/>
        </w:rPr>
        <w:t>5. Защита населения и территории</w:t>
      </w:r>
      <w:r w:rsidRPr="00BC3F1B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8"/>
        <w:gridCol w:w="920"/>
        <w:gridCol w:w="1024"/>
        <w:gridCol w:w="1077"/>
        <w:gridCol w:w="1410"/>
      </w:tblGrid>
      <w:tr w:rsidR="002E47AD" w:rsidRPr="00BC3F1B" w:rsidTr="004600F8">
        <w:tc>
          <w:tcPr>
            <w:tcW w:w="535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93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2006г</w:t>
            </w:r>
          </w:p>
        </w:tc>
        <w:tc>
          <w:tcPr>
            <w:tcW w:w="104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2007г</w:t>
            </w:r>
          </w:p>
        </w:tc>
        <w:tc>
          <w:tcPr>
            <w:tcW w:w="1102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2007г в % к 2006г</w:t>
            </w:r>
          </w:p>
        </w:tc>
        <w:tc>
          <w:tcPr>
            <w:tcW w:w="1421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 xml:space="preserve">Состояние объектов </w:t>
            </w:r>
          </w:p>
        </w:tc>
      </w:tr>
      <w:tr w:rsidR="002E47AD" w:rsidRPr="00BC3F1B" w:rsidTr="004600F8">
        <w:tc>
          <w:tcPr>
            <w:tcW w:w="5353" w:type="dxa"/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  <w:i/>
                <w:iCs/>
              </w:rPr>
              <w:t xml:space="preserve">Противопожарная безопасность </w:t>
            </w:r>
            <w:proofErr w:type="spellStart"/>
            <w:proofErr w:type="gramStart"/>
            <w:r w:rsidRPr="00BC3F1B">
              <w:rPr>
                <w:rFonts w:ascii="Times New Roman" w:hAnsi="Times New Roman" w:cs="Times New Roman"/>
                <w:i/>
                <w:iCs/>
              </w:rPr>
              <w:t>ед</w:t>
            </w:r>
            <w:proofErr w:type="spellEnd"/>
            <w:proofErr w:type="gramEnd"/>
            <w:r w:rsidRPr="00BC3F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33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-пожарные гидранты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-оборудованные пирсы для забора воды на водоемах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-водонапорные башни, оборудованные  для забора  воды пожарной техникой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3F1B">
              <w:rPr>
                <w:rFonts w:ascii="Times New Roman" w:hAnsi="Times New Roman" w:cs="Times New Roman"/>
                <w:i/>
                <w:iCs/>
              </w:rPr>
              <w:t>Защита населения: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-защитные сооружения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103.6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том числе</w:t>
            </w:r>
            <w:proofErr w:type="gramStart"/>
            <w:r w:rsidRPr="00BC3F1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tabs>
                <w:tab w:val="left" w:pos="1245"/>
                <w:tab w:val="right" w:pos="5137"/>
              </w:tabs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ab/>
            </w:r>
            <w:proofErr w:type="gramStart"/>
            <w:r w:rsidRPr="00BC3F1B">
              <w:rPr>
                <w:rFonts w:ascii="Times New Roman" w:hAnsi="Times New Roman" w:cs="Times New Roman"/>
              </w:rPr>
              <w:t>ПРУ</w:t>
            </w:r>
            <w:proofErr w:type="gramEnd"/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КР</w:t>
            </w:r>
            <w:proofErr w:type="gramStart"/>
            <w:r w:rsidRPr="00BC3F1B">
              <w:rPr>
                <w:rFonts w:ascii="Times New Roman" w:hAnsi="Times New Roman" w:cs="Times New Roman"/>
              </w:rPr>
              <w:t>,Т</w:t>
            </w:r>
            <w:proofErr w:type="gramEnd"/>
            <w:r w:rsidRPr="00BC3F1B">
              <w:rPr>
                <w:rFonts w:ascii="Times New Roman" w:hAnsi="Times New Roman" w:cs="Times New Roman"/>
              </w:rPr>
              <w:t>Р</w:t>
            </w: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помещения</w:t>
            </w:r>
            <w:proofErr w:type="gramEnd"/>
            <w:r w:rsidRPr="00BC3F1B">
              <w:rPr>
                <w:rFonts w:ascii="Times New Roman" w:hAnsi="Times New Roman" w:cs="Times New Roman"/>
              </w:rPr>
              <w:t xml:space="preserve"> приспособленные под ПРУ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3F1B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3F1B">
              <w:rPr>
                <w:rFonts w:ascii="Times New Roman" w:hAnsi="Times New Roman" w:cs="Times New Roman"/>
                <w:i/>
                <w:iCs/>
              </w:rPr>
              <w:t>Обучение населения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c>
          <w:tcPr>
            <w:tcW w:w="5353" w:type="dxa"/>
          </w:tcPr>
          <w:p w:rsidR="002E47AD" w:rsidRPr="00BC3F1B" w:rsidRDefault="002E47AD" w:rsidP="00BC3F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-учебно-консультационный  пункт по ГО для  обучения   неработающего населения</w:t>
            </w:r>
          </w:p>
        </w:tc>
        <w:tc>
          <w:tcPr>
            <w:tcW w:w="933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7AD" w:rsidRPr="00BC3F1B" w:rsidRDefault="002E47AD" w:rsidP="00BC3F1B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1A7191" w:rsidRDefault="001A7191" w:rsidP="00BC3F1B">
      <w:pPr>
        <w:pStyle w:val="a3"/>
        <w:ind w:firstLine="567"/>
        <w:rPr>
          <w:sz w:val="22"/>
          <w:szCs w:val="22"/>
        </w:rPr>
      </w:pPr>
    </w:p>
    <w:p w:rsidR="002E47AD" w:rsidRDefault="002E47AD" w:rsidP="00BC3F1B">
      <w:pPr>
        <w:pStyle w:val="a3"/>
        <w:ind w:firstLine="567"/>
        <w:rPr>
          <w:sz w:val="22"/>
          <w:szCs w:val="22"/>
        </w:rPr>
      </w:pPr>
      <w:r w:rsidRPr="00BC3F1B">
        <w:rPr>
          <w:sz w:val="22"/>
          <w:szCs w:val="22"/>
        </w:rPr>
        <w:lastRenderedPageBreak/>
        <w:t>6. Инвестиции.</w:t>
      </w:r>
    </w:p>
    <w:p w:rsidR="001A7191" w:rsidRPr="00BC3F1B" w:rsidRDefault="001A7191" w:rsidP="00BC3F1B">
      <w:pPr>
        <w:pStyle w:val="a3"/>
        <w:ind w:firstLine="567"/>
        <w:rPr>
          <w:b w:val="0"/>
          <w:bCs w:val="0"/>
          <w:sz w:val="22"/>
          <w:szCs w:val="22"/>
        </w:rPr>
      </w:pPr>
    </w:p>
    <w:tbl>
      <w:tblPr>
        <w:tblW w:w="9760" w:type="dxa"/>
        <w:tblInd w:w="93" w:type="dxa"/>
        <w:tblLayout w:type="fixed"/>
        <w:tblLook w:val="0000"/>
      </w:tblPr>
      <w:tblGrid>
        <w:gridCol w:w="4977"/>
        <w:gridCol w:w="1417"/>
        <w:gridCol w:w="1276"/>
        <w:gridCol w:w="2090"/>
      </w:tblGrid>
      <w:tr w:rsidR="002E47AD" w:rsidRPr="00BC3F1B" w:rsidTr="004600F8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 xml:space="preserve">2006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г.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в % к 2006</w:t>
            </w: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Объем инвестиций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Средства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собственные средства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средства населения на ИЖС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 xml:space="preserve">      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Ввод жилья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AD" w:rsidRPr="00BC3F1B" w:rsidTr="004600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AD" w:rsidRPr="00BC3F1B" w:rsidRDefault="002E47AD" w:rsidP="00BC3F1B">
            <w:pPr>
              <w:spacing w:after="0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в т.ч. индивидуального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3F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7AD" w:rsidRPr="00BC3F1B" w:rsidRDefault="002E47AD" w:rsidP="00BC3F1B">
      <w:pPr>
        <w:pStyle w:val="a3"/>
        <w:ind w:firstLine="567"/>
        <w:rPr>
          <w:bCs w:val="0"/>
          <w:sz w:val="22"/>
          <w:szCs w:val="22"/>
        </w:rPr>
      </w:pPr>
      <w:r w:rsidRPr="00BC3F1B">
        <w:rPr>
          <w:b w:val="0"/>
          <w:bCs w:val="0"/>
          <w:sz w:val="22"/>
          <w:szCs w:val="22"/>
        </w:rPr>
        <w:t xml:space="preserve"> </w:t>
      </w:r>
      <w:r w:rsidRPr="00BC3F1B">
        <w:rPr>
          <w:b w:val="0"/>
          <w:bCs w:val="0"/>
          <w:sz w:val="22"/>
          <w:szCs w:val="22"/>
        </w:rPr>
        <w:br/>
      </w:r>
      <w:r w:rsidRPr="00BC3F1B">
        <w:rPr>
          <w:bCs w:val="0"/>
          <w:sz w:val="22"/>
          <w:szCs w:val="22"/>
        </w:rPr>
        <w:t>7. Бюджет муниципального образования</w:t>
      </w:r>
    </w:p>
    <w:p w:rsidR="002E47AD" w:rsidRPr="00BC3F1B" w:rsidRDefault="002E47AD" w:rsidP="00BC3F1B">
      <w:pPr>
        <w:pStyle w:val="a3"/>
        <w:rPr>
          <w:b w:val="0"/>
          <w:bCs w:val="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1134"/>
        <w:gridCol w:w="1134"/>
        <w:gridCol w:w="2126"/>
      </w:tblGrid>
      <w:tr w:rsidR="002E47AD" w:rsidRPr="00BC3F1B" w:rsidTr="004600F8">
        <w:tc>
          <w:tcPr>
            <w:tcW w:w="5495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 xml:space="preserve">2006 г. </w:t>
            </w:r>
          </w:p>
        </w:tc>
        <w:tc>
          <w:tcPr>
            <w:tcW w:w="1134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>2007 г.</w:t>
            </w:r>
          </w:p>
        </w:tc>
        <w:tc>
          <w:tcPr>
            <w:tcW w:w="2126" w:type="dxa"/>
            <w:vAlign w:val="center"/>
          </w:tcPr>
          <w:p w:rsidR="002E47AD" w:rsidRPr="00BC3F1B" w:rsidRDefault="002E47AD" w:rsidP="00BC3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F1B">
              <w:rPr>
                <w:rFonts w:ascii="Times New Roman" w:hAnsi="Times New Roman" w:cs="Times New Roman"/>
                <w:b/>
                <w:bCs/>
              </w:rPr>
              <w:t xml:space="preserve">2007 </w:t>
            </w:r>
            <w:proofErr w:type="spellStart"/>
            <w:r w:rsidRPr="00BC3F1B">
              <w:rPr>
                <w:rFonts w:ascii="Times New Roman" w:hAnsi="Times New Roman" w:cs="Times New Roman"/>
                <w:b/>
                <w:bCs/>
              </w:rPr>
              <w:t>в%</w:t>
            </w:r>
            <w:proofErr w:type="spellEnd"/>
            <w:r w:rsidRPr="00BC3F1B">
              <w:rPr>
                <w:rFonts w:ascii="Times New Roman" w:hAnsi="Times New Roman" w:cs="Times New Roman"/>
                <w:b/>
                <w:bCs/>
              </w:rPr>
              <w:t xml:space="preserve"> к 2006</w:t>
            </w: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Доходы – всего, тыс</w:t>
            </w:r>
            <w:proofErr w:type="gramStart"/>
            <w:r w:rsidRPr="00BC3F1B">
              <w:rPr>
                <w:b w:val="0"/>
                <w:bCs w:val="0"/>
                <w:sz w:val="22"/>
                <w:szCs w:val="22"/>
              </w:rPr>
              <w:t>.р</w:t>
            </w:r>
            <w:proofErr w:type="gramEnd"/>
            <w:r w:rsidRPr="00BC3F1B">
              <w:rPr>
                <w:b w:val="0"/>
                <w:bCs w:val="0"/>
                <w:sz w:val="22"/>
                <w:szCs w:val="22"/>
              </w:rPr>
              <w:t>уб.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965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758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 xml:space="preserve">в том числе </w:t>
            </w:r>
            <w:proofErr w:type="gramStart"/>
            <w:r w:rsidRPr="00BC3F1B">
              <w:rPr>
                <w:b w:val="0"/>
                <w:bCs w:val="0"/>
                <w:sz w:val="22"/>
                <w:szCs w:val="22"/>
              </w:rPr>
              <w:t>собственные</w:t>
            </w:r>
            <w:proofErr w:type="gramEnd"/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394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Расходы – всего, тыс</w:t>
            </w:r>
            <w:proofErr w:type="gramStart"/>
            <w:r w:rsidRPr="00BC3F1B">
              <w:rPr>
                <w:b w:val="0"/>
                <w:bCs w:val="0"/>
                <w:sz w:val="22"/>
                <w:szCs w:val="22"/>
              </w:rPr>
              <w:t>.р</w:t>
            </w:r>
            <w:proofErr w:type="gramEnd"/>
            <w:r w:rsidRPr="00BC3F1B">
              <w:rPr>
                <w:b w:val="0"/>
                <w:bCs w:val="0"/>
                <w:sz w:val="22"/>
                <w:szCs w:val="22"/>
              </w:rPr>
              <w:t>уб.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965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763,8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в том числе на содержание аппарата управления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 xml:space="preserve"> на решение вопросов местного значения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-земельный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331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41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-аренда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21,8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-подоходный налог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19,8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E47AD" w:rsidRPr="00BC3F1B" w:rsidTr="004600F8">
        <w:tc>
          <w:tcPr>
            <w:tcW w:w="5495" w:type="dxa"/>
          </w:tcPr>
          <w:p w:rsidR="002E47AD" w:rsidRPr="00BC3F1B" w:rsidRDefault="002E47AD" w:rsidP="00BC3F1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-налог на имущество физических лиц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  <w:r w:rsidRPr="00BC3F1B">
              <w:rPr>
                <w:b w:val="0"/>
                <w:bCs w:val="0"/>
                <w:sz w:val="22"/>
                <w:szCs w:val="22"/>
              </w:rPr>
              <w:t>8,9</w:t>
            </w:r>
          </w:p>
        </w:tc>
        <w:tc>
          <w:tcPr>
            <w:tcW w:w="2126" w:type="dxa"/>
          </w:tcPr>
          <w:p w:rsidR="002E47AD" w:rsidRPr="00BC3F1B" w:rsidRDefault="002E47AD" w:rsidP="00BC3F1B">
            <w:pPr>
              <w:pStyle w:val="a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2E47AD" w:rsidRPr="00BC3F1B" w:rsidRDefault="002E47AD" w:rsidP="00BC3F1B">
      <w:pPr>
        <w:pStyle w:val="a3"/>
        <w:rPr>
          <w:sz w:val="22"/>
          <w:szCs w:val="22"/>
        </w:rPr>
      </w:pPr>
    </w:p>
    <w:p w:rsidR="002E47AD" w:rsidRPr="00BC3F1B" w:rsidRDefault="002E47AD" w:rsidP="00BC3F1B">
      <w:pPr>
        <w:pStyle w:val="a3"/>
        <w:rPr>
          <w:sz w:val="22"/>
          <w:szCs w:val="22"/>
        </w:rPr>
      </w:pPr>
      <w:r w:rsidRPr="00BC3F1B">
        <w:rPr>
          <w:b w:val="0"/>
          <w:bCs w:val="0"/>
          <w:sz w:val="22"/>
          <w:szCs w:val="22"/>
        </w:rPr>
        <w:t xml:space="preserve"> </w:t>
      </w:r>
    </w:p>
    <w:p w:rsidR="002E47AD" w:rsidRPr="00BC3F1B" w:rsidRDefault="002E47AD" w:rsidP="00BC3F1B">
      <w:pPr>
        <w:spacing w:after="0"/>
        <w:rPr>
          <w:rFonts w:ascii="Times New Roman" w:hAnsi="Times New Roman" w:cs="Times New Roman"/>
        </w:rPr>
      </w:pPr>
    </w:p>
    <w:sectPr w:rsidR="002E47AD" w:rsidRPr="00BC3F1B" w:rsidSect="001A7191">
      <w:pgSz w:w="11909" w:h="16834"/>
      <w:pgMar w:top="851" w:right="1136" w:bottom="851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B73"/>
    <w:multiLevelType w:val="hybridMultilevel"/>
    <w:tmpl w:val="21C4B75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16023B"/>
    <w:multiLevelType w:val="multilevel"/>
    <w:tmpl w:val="5C1E459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7AD"/>
    <w:rsid w:val="001A7191"/>
    <w:rsid w:val="002E47AD"/>
    <w:rsid w:val="003454DE"/>
    <w:rsid w:val="00B77E01"/>
    <w:rsid w:val="00BC3F1B"/>
    <w:rsid w:val="00C722B1"/>
    <w:rsid w:val="00D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01"/>
  </w:style>
  <w:style w:type="paragraph" w:styleId="1">
    <w:name w:val="heading 1"/>
    <w:basedOn w:val="a"/>
    <w:next w:val="a"/>
    <w:link w:val="10"/>
    <w:uiPriority w:val="99"/>
    <w:qFormat/>
    <w:rsid w:val="002E47A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47AD"/>
    <w:pPr>
      <w:keepNext/>
      <w:autoSpaceDE w:val="0"/>
      <w:autoSpaceDN w:val="0"/>
      <w:spacing w:after="0" w:line="240" w:lineRule="auto"/>
      <w:outlineLvl w:val="1"/>
    </w:pPr>
    <w:rPr>
      <w:rFonts w:ascii="Arial" w:hAnsi="Arial" w:cs="Arial"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2E47AD"/>
    <w:pPr>
      <w:keepNext/>
      <w:pBdr>
        <w:top w:val="thinThickSmallGap" w:sz="24" w:space="27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 w:cs="Times New Roman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E47AD"/>
    <w:pPr>
      <w:keepNext/>
      <w:pBdr>
        <w:top w:val="thinThickSmallGap" w:sz="24" w:space="27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sz w:val="96"/>
      <w:szCs w:val="96"/>
    </w:rPr>
  </w:style>
  <w:style w:type="paragraph" w:styleId="5">
    <w:name w:val="heading 5"/>
    <w:basedOn w:val="a"/>
    <w:next w:val="a"/>
    <w:link w:val="50"/>
    <w:uiPriority w:val="99"/>
    <w:qFormat/>
    <w:rsid w:val="002E47A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E47AD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2E47AD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7AD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E47AD"/>
    <w:rPr>
      <w:rFonts w:ascii="Arial" w:hAnsi="Arial" w:cs="Arial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2E47AD"/>
    <w:rPr>
      <w:rFonts w:ascii="Times New Roman" w:hAnsi="Times New Roman" w:cs="Times New Roman"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E47AD"/>
    <w:rPr>
      <w:rFonts w:ascii="Times New Roman" w:hAnsi="Times New Roman" w:cs="Times New Roman"/>
      <w:sz w:val="96"/>
      <w:szCs w:val="96"/>
    </w:rPr>
  </w:style>
  <w:style w:type="character" w:customStyle="1" w:styleId="50">
    <w:name w:val="Заголовок 5 Знак"/>
    <w:basedOn w:val="a0"/>
    <w:link w:val="5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2E47AD"/>
    <w:rPr>
      <w:rFonts w:ascii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E47A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99"/>
    <w:qFormat/>
    <w:rsid w:val="002E47AD"/>
    <w:rPr>
      <w:rFonts w:cs="Times New Roman"/>
      <w:i/>
      <w:iCs/>
    </w:rPr>
  </w:style>
  <w:style w:type="paragraph" w:customStyle="1" w:styleId="ConsNormal">
    <w:name w:val="ConsNormal"/>
    <w:uiPriority w:val="99"/>
    <w:rsid w:val="002E47A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E47A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E47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E47AD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E47AD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2E47AD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47AD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47A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7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4</cp:revision>
  <dcterms:created xsi:type="dcterms:W3CDTF">2014-02-19T08:06:00Z</dcterms:created>
  <dcterms:modified xsi:type="dcterms:W3CDTF">2014-02-19T11:19:00Z</dcterms:modified>
</cp:coreProperties>
</file>