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363" w:rsidRPr="002234D3" w:rsidRDefault="00906363" w:rsidP="002234D3">
      <w:pPr>
        <w:jc w:val="center"/>
        <w:rPr>
          <w:b/>
          <w:caps/>
          <w:sz w:val="28"/>
          <w:szCs w:val="28"/>
        </w:rPr>
      </w:pPr>
      <w:r w:rsidRPr="002234D3">
        <w:rPr>
          <w:b/>
          <w:caps/>
          <w:sz w:val="28"/>
          <w:szCs w:val="28"/>
        </w:rPr>
        <w:t>Калужская область</w:t>
      </w:r>
    </w:p>
    <w:p w:rsidR="00906363" w:rsidRPr="002234D3" w:rsidRDefault="00906363" w:rsidP="002234D3">
      <w:pPr>
        <w:jc w:val="center"/>
        <w:rPr>
          <w:b/>
          <w:caps/>
          <w:sz w:val="28"/>
          <w:szCs w:val="28"/>
        </w:rPr>
      </w:pPr>
      <w:r w:rsidRPr="002234D3">
        <w:rPr>
          <w:b/>
          <w:caps/>
          <w:sz w:val="28"/>
          <w:szCs w:val="28"/>
        </w:rPr>
        <w:t>Малоярославецкий район</w:t>
      </w:r>
    </w:p>
    <w:p w:rsidR="00906363" w:rsidRPr="002234D3" w:rsidRDefault="00906363" w:rsidP="002234D3">
      <w:pPr>
        <w:jc w:val="center"/>
        <w:rPr>
          <w:b/>
          <w:caps/>
          <w:sz w:val="28"/>
          <w:szCs w:val="28"/>
        </w:rPr>
      </w:pPr>
      <w:r w:rsidRPr="002234D3">
        <w:rPr>
          <w:b/>
          <w:caps/>
          <w:sz w:val="28"/>
          <w:szCs w:val="28"/>
        </w:rPr>
        <w:t>Сельская дума сельского поселения</w:t>
      </w:r>
    </w:p>
    <w:p w:rsidR="00906363" w:rsidRPr="002234D3" w:rsidRDefault="00906363" w:rsidP="002234D3">
      <w:pPr>
        <w:jc w:val="center"/>
        <w:rPr>
          <w:b/>
          <w:caps/>
          <w:sz w:val="28"/>
          <w:szCs w:val="28"/>
        </w:rPr>
      </w:pPr>
      <w:r w:rsidRPr="002234D3">
        <w:rPr>
          <w:b/>
          <w:caps/>
          <w:sz w:val="28"/>
          <w:szCs w:val="28"/>
        </w:rPr>
        <w:t>«деревня рябцево»</w:t>
      </w:r>
    </w:p>
    <w:p w:rsidR="00906363" w:rsidRPr="002234D3" w:rsidRDefault="00906363" w:rsidP="002234D3">
      <w:pPr>
        <w:jc w:val="center"/>
        <w:rPr>
          <w:b/>
          <w:caps/>
          <w:sz w:val="28"/>
          <w:szCs w:val="28"/>
        </w:rPr>
      </w:pPr>
    </w:p>
    <w:p w:rsidR="00906363" w:rsidRPr="002234D3" w:rsidRDefault="00906363" w:rsidP="002234D3">
      <w:pPr>
        <w:jc w:val="center"/>
        <w:rPr>
          <w:b/>
          <w:sz w:val="28"/>
          <w:szCs w:val="28"/>
        </w:rPr>
      </w:pPr>
      <w:r w:rsidRPr="002234D3">
        <w:rPr>
          <w:b/>
          <w:sz w:val="28"/>
          <w:szCs w:val="28"/>
        </w:rPr>
        <w:t>РЕШЕНИЕ</w:t>
      </w:r>
    </w:p>
    <w:p w:rsidR="00906363" w:rsidRDefault="00906363" w:rsidP="00906363">
      <w:pPr>
        <w:jc w:val="center"/>
        <w:rPr>
          <w:szCs w:val="28"/>
        </w:rPr>
      </w:pPr>
    </w:p>
    <w:p w:rsidR="00906363" w:rsidRDefault="00906363" w:rsidP="00906363">
      <w:pPr>
        <w:rPr>
          <w:szCs w:val="28"/>
        </w:rPr>
      </w:pPr>
    </w:p>
    <w:p w:rsidR="00906363" w:rsidRPr="009C74F2" w:rsidRDefault="00906363" w:rsidP="00906363">
      <w:pPr>
        <w:tabs>
          <w:tab w:val="left" w:pos="6680"/>
        </w:tabs>
        <w:ind w:firstLine="348"/>
        <w:rPr>
          <w:sz w:val="28"/>
          <w:szCs w:val="28"/>
        </w:rPr>
      </w:pPr>
      <w:r w:rsidRPr="009C74F2">
        <w:rPr>
          <w:sz w:val="28"/>
          <w:szCs w:val="28"/>
        </w:rPr>
        <w:t xml:space="preserve">от </w:t>
      </w:r>
      <w:r w:rsidR="00D258C7" w:rsidRPr="009C74F2">
        <w:rPr>
          <w:sz w:val="28"/>
          <w:szCs w:val="28"/>
        </w:rPr>
        <w:t>20</w:t>
      </w:r>
      <w:r w:rsidRPr="009C74F2">
        <w:rPr>
          <w:sz w:val="28"/>
          <w:szCs w:val="28"/>
        </w:rPr>
        <w:t>.</w:t>
      </w:r>
      <w:r w:rsidR="00D258C7" w:rsidRPr="009C74F2">
        <w:rPr>
          <w:sz w:val="28"/>
          <w:szCs w:val="28"/>
        </w:rPr>
        <w:t>1</w:t>
      </w:r>
      <w:r w:rsidRPr="009C74F2">
        <w:rPr>
          <w:sz w:val="28"/>
          <w:szCs w:val="28"/>
        </w:rPr>
        <w:t>0.201</w:t>
      </w:r>
      <w:r w:rsidR="00D258C7" w:rsidRPr="009C74F2">
        <w:rPr>
          <w:sz w:val="28"/>
          <w:szCs w:val="28"/>
        </w:rPr>
        <w:t>7</w:t>
      </w:r>
      <w:r w:rsidRPr="009C74F2">
        <w:rPr>
          <w:sz w:val="28"/>
          <w:szCs w:val="28"/>
        </w:rPr>
        <w:t xml:space="preserve"> года</w:t>
      </w:r>
      <w:r w:rsidRPr="009C74F2">
        <w:rPr>
          <w:sz w:val="28"/>
          <w:szCs w:val="28"/>
        </w:rPr>
        <w:tab/>
        <w:t xml:space="preserve">                             № </w:t>
      </w:r>
      <w:r w:rsidR="00D258C7" w:rsidRPr="009C74F2">
        <w:rPr>
          <w:sz w:val="28"/>
          <w:szCs w:val="28"/>
        </w:rPr>
        <w:t>15</w:t>
      </w:r>
    </w:p>
    <w:p w:rsidR="00906363" w:rsidRPr="002234D3" w:rsidRDefault="00906363" w:rsidP="00906363">
      <w:pPr>
        <w:ind w:left="360" w:firstLine="348"/>
        <w:rPr>
          <w:sz w:val="28"/>
          <w:szCs w:val="28"/>
        </w:rPr>
      </w:pPr>
      <w:r w:rsidRPr="002234D3">
        <w:rPr>
          <w:sz w:val="28"/>
          <w:szCs w:val="28"/>
        </w:rPr>
        <w:tab/>
      </w:r>
      <w:r w:rsidRPr="002234D3">
        <w:rPr>
          <w:sz w:val="28"/>
          <w:szCs w:val="28"/>
        </w:rPr>
        <w:tab/>
      </w:r>
      <w:r w:rsidRPr="002234D3">
        <w:rPr>
          <w:sz w:val="28"/>
          <w:szCs w:val="28"/>
        </w:rPr>
        <w:tab/>
      </w:r>
      <w:r w:rsidRPr="002234D3">
        <w:rPr>
          <w:sz w:val="28"/>
          <w:szCs w:val="28"/>
        </w:rPr>
        <w:tab/>
      </w:r>
      <w:r w:rsidRPr="002234D3">
        <w:rPr>
          <w:sz w:val="28"/>
          <w:szCs w:val="28"/>
        </w:rPr>
        <w:tab/>
      </w:r>
    </w:p>
    <w:p w:rsidR="00906363" w:rsidRPr="002234D3" w:rsidRDefault="00906363" w:rsidP="00906363">
      <w:pPr>
        <w:ind w:left="360" w:firstLine="348"/>
        <w:rPr>
          <w:b/>
          <w:sz w:val="28"/>
          <w:szCs w:val="28"/>
        </w:rPr>
      </w:pPr>
    </w:p>
    <w:p w:rsidR="00906363" w:rsidRPr="002234D3" w:rsidRDefault="00906363" w:rsidP="00906363">
      <w:pPr>
        <w:jc w:val="both"/>
        <w:rPr>
          <w:b/>
          <w:sz w:val="28"/>
          <w:szCs w:val="28"/>
        </w:rPr>
      </w:pPr>
      <w:r w:rsidRPr="002234D3">
        <w:rPr>
          <w:b/>
          <w:sz w:val="28"/>
          <w:szCs w:val="28"/>
        </w:rPr>
        <w:t>О назначении публичных слушаний</w:t>
      </w:r>
    </w:p>
    <w:p w:rsidR="00B30982" w:rsidRPr="002234D3" w:rsidRDefault="00906363" w:rsidP="00906363">
      <w:pPr>
        <w:jc w:val="both"/>
        <w:rPr>
          <w:b/>
          <w:sz w:val="28"/>
          <w:szCs w:val="28"/>
        </w:rPr>
      </w:pPr>
      <w:r w:rsidRPr="002234D3">
        <w:rPr>
          <w:b/>
          <w:sz w:val="28"/>
          <w:szCs w:val="28"/>
        </w:rPr>
        <w:t xml:space="preserve">по рассмотрению  проекта  </w:t>
      </w:r>
      <w:r w:rsidR="00B30982" w:rsidRPr="002234D3">
        <w:rPr>
          <w:b/>
          <w:sz w:val="28"/>
          <w:szCs w:val="28"/>
        </w:rPr>
        <w:t xml:space="preserve">Правил </w:t>
      </w:r>
    </w:p>
    <w:p w:rsidR="00B30982" w:rsidRPr="002234D3" w:rsidRDefault="00B30982" w:rsidP="00906363">
      <w:pPr>
        <w:jc w:val="both"/>
        <w:rPr>
          <w:b/>
          <w:sz w:val="28"/>
          <w:szCs w:val="28"/>
        </w:rPr>
      </w:pPr>
      <w:r w:rsidRPr="002234D3">
        <w:rPr>
          <w:b/>
          <w:sz w:val="28"/>
          <w:szCs w:val="28"/>
        </w:rPr>
        <w:t xml:space="preserve">землепользования и застройки </w:t>
      </w:r>
    </w:p>
    <w:p w:rsidR="00B30982" w:rsidRPr="002234D3" w:rsidRDefault="00B30982" w:rsidP="00906363">
      <w:pPr>
        <w:jc w:val="both"/>
        <w:rPr>
          <w:b/>
          <w:sz w:val="28"/>
          <w:szCs w:val="28"/>
        </w:rPr>
      </w:pPr>
      <w:r w:rsidRPr="002234D3">
        <w:rPr>
          <w:b/>
          <w:sz w:val="28"/>
          <w:szCs w:val="28"/>
        </w:rPr>
        <w:t>сельского поселения «деревня Рябцево»</w:t>
      </w:r>
    </w:p>
    <w:p w:rsidR="00B30982" w:rsidRPr="002234D3" w:rsidRDefault="00B30982" w:rsidP="00906363">
      <w:pPr>
        <w:jc w:val="both"/>
        <w:rPr>
          <w:sz w:val="28"/>
          <w:szCs w:val="28"/>
        </w:rPr>
      </w:pPr>
    </w:p>
    <w:p w:rsidR="00906363" w:rsidRPr="002234D3" w:rsidRDefault="00906363" w:rsidP="00906363">
      <w:pPr>
        <w:jc w:val="both"/>
        <w:rPr>
          <w:sz w:val="28"/>
          <w:szCs w:val="28"/>
        </w:rPr>
      </w:pPr>
      <w:r w:rsidRPr="002234D3">
        <w:rPr>
          <w:sz w:val="28"/>
          <w:szCs w:val="28"/>
        </w:rPr>
        <w:tab/>
      </w:r>
    </w:p>
    <w:p w:rsidR="00906363" w:rsidRPr="009C74F2" w:rsidRDefault="00906363" w:rsidP="00C651C2">
      <w:pPr>
        <w:jc w:val="both"/>
        <w:rPr>
          <w:sz w:val="28"/>
          <w:szCs w:val="28"/>
        </w:rPr>
      </w:pPr>
      <w:r w:rsidRPr="002234D3">
        <w:rPr>
          <w:sz w:val="28"/>
          <w:szCs w:val="28"/>
        </w:rPr>
        <w:t xml:space="preserve">        </w:t>
      </w:r>
      <w:r w:rsidRPr="009C74F2">
        <w:rPr>
          <w:sz w:val="28"/>
          <w:szCs w:val="28"/>
        </w:rPr>
        <w:t>В соответствии со ст</w:t>
      </w:r>
      <w:r w:rsidR="00D258C7" w:rsidRPr="009C74F2">
        <w:rPr>
          <w:sz w:val="28"/>
          <w:szCs w:val="28"/>
        </w:rPr>
        <w:t>атьей 31</w:t>
      </w:r>
      <w:r w:rsidRPr="009C74F2">
        <w:rPr>
          <w:sz w:val="28"/>
          <w:szCs w:val="28"/>
        </w:rPr>
        <w:t xml:space="preserve"> Градостроительного кодекса Российской Федерации, Уставом муниципального образования сельского поселения «деревня Рябцево», Сельская Дума муниципального образования сельского поселения «деревня Рябцево»</w:t>
      </w:r>
    </w:p>
    <w:p w:rsidR="00906363" w:rsidRPr="009C74F2" w:rsidRDefault="00906363" w:rsidP="00C651C2">
      <w:pPr>
        <w:jc w:val="both"/>
        <w:rPr>
          <w:sz w:val="28"/>
          <w:szCs w:val="28"/>
        </w:rPr>
      </w:pPr>
    </w:p>
    <w:p w:rsidR="00906363" w:rsidRPr="009C74F2" w:rsidRDefault="00C651C2" w:rsidP="00C651C2">
      <w:pPr>
        <w:jc w:val="both"/>
        <w:rPr>
          <w:b/>
          <w:sz w:val="28"/>
          <w:szCs w:val="28"/>
        </w:rPr>
      </w:pPr>
      <w:r w:rsidRPr="009C74F2">
        <w:rPr>
          <w:b/>
          <w:sz w:val="28"/>
          <w:szCs w:val="28"/>
        </w:rPr>
        <w:t xml:space="preserve">                                                              </w:t>
      </w:r>
      <w:r w:rsidR="00906363" w:rsidRPr="009C74F2">
        <w:rPr>
          <w:b/>
          <w:sz w:val="28"/>
          <w:szCs w:val="28"/>
        </w:rPr>
        <w:t>РЕШИЛА:</w:t>
      </w:r>
    </w:p>
    <w:p w:rsidR="00906363" w:rsidRPr="009C74F2" w:rsidRDefault="00906363" w:rsidP="00C651C2">
      <w:pPr>
        <w:jc w:val="both"/>
        <w:rPr>
          <w:sz w:val="28"/>
          <w:szCs w:val="28"/>
        </w:rPr>
      </w:pPr>
    </w:p>
    <w:p w:rsidR="00906363" w:rsidRPr="009C74F2" w:rsidRDefault="00906363" w:rsidP="00C651C2">
      <w:pPr>
        <w:jc w:val="both"/>
        <w:rPr>
          <w:sz w:val="28"/>
          <w:szCs w:val="28"/>
        </w:rPr>
      </w:pPr>
      <w:r w:rsidRPr="009C74F2">
        <w:rPr>
          <w:sz w:val="28"/>
          <w:szCs w:val="28"/>
        </w:rPr>
        <w:t xml:space="preserve">Назначить публичные слушания по рассмотрению </w:t>
      </w:r>
      <w:r w:rsidR="00F66E84" w:rsidRPr="009C74F2">
        <w:rPr>
          <w:sz w:val="28"/>
          <w:szCs w:val="28"/>
        </w:rPr>
        <w:t xml:space="preserve">проекта </w:t>
      </w:r>
      <w:r w:rsidR="00257D9D" w:rsidRPr="009C74F2">
        <w:rPr>
          <w:sz w:val="28"/>
          <w:szCs w:val="28"/>
        </w:rPr>
        <w:t xml:space="preserve">Правил землепользования </w:t>
      </w:r>
      <w:r w:rsidRPr="009C74F2">
        <w:rPr>
          <w:sz w:val="28"/>
          <w:szCs w:val="28"/>
        </w:rPr>
        <w:t xml:space="preserve">и застройки сельского поселения «деревня Рябцево» на </w:t>
      </w:r>
      <w:r w:rsidR="00F825AE" w:rsidRPr="009C74F2">
        <w:rPr>
          <w:sz w:val="28"/>
          <w:szCs w:val="28"/>
        </w:rPr>
        <w:t>20.12</w:t>
      </w:r>
      <w:r w:rsidRPr="009C74F2">
        <w:rPr>
          <w:sz w:val="28"/>
          <w:szCs w:val="28"/>
        </w:rPr>
        <w:t>.201</w:t>
      </w:r>
      <w:r w:rsidR="00F825AE" w:rsidRPr="009C74F2">
        <w:rPr>
          <w:sz w:val="28"/>
          <w:szCs w:val="28"/>
        </w:rPr>
        <w:t>7</w:t>
      </w:r>
      <w:r w:rsidR="00F66E84" w:rsidRPr="009C74F2">
        <w:rPr>
          <w:sz w:val="28"/>
          <w:szCs w:val="28"/>
        </w:rPr>
        <w:t xml:space="preserve">г., на 16 - 00 </w:t>
      </w:r>
      <w:r w:rsidR="00A04295">
        <w:rPr>
          <w:sz w:val="28"/>
          <w:szCs w:val="28"/>
        </w:rPr>
        <w:t>в помещении Дома культуры.</w:t>
      </w:r>
    </w:p>
    <w:p w:rsidR="00B30982" w:rsidRPr="009C74F2" w:rsidRDefault="009E2B56" w:rsidP="009E2B56">
      <w:pPr>
        <w:spacing w:line="276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06363" w:rsidRPr="009C74F2">
        <w:rPr>
          <w:sz w:val="28"/>
          <w:szCs w:val="28"/>
        </w:rPr>
        <w:t>Включить в состав оргкомитета по проведению публичных слушаний следующих граждан:</w:t>
      </w:r>
    </w:p>
    <w:p w:rsidR="00B30982" w:rsidRPr="009C74F2" w:rsidRDefault="00B30982" w:rsidP="00B30982">
      <w:pPr>
        <w:spacing w:line="276" w:lineRule="auto"/>
        <w:ind w:left="360"/>
        <w:jc w:val="both"/>
        <w:rPr>
          <w:sz w:val="28"/>
          <w:szCs w:val="28"/>
        </w:rPr>
      </w:pPr>
      <w:r w:rsidRPr="009C74F2">
        <w:rPr>
          <w:sz w:val="28"/>
          <w:szCs w:val="28"/>
        </w:rPr>
        <w:t xml:space="preserve">- </w:t>
      </w:r>
      <w:proofErr w:type="spellStart"/>
      <w:r w:rsidRPr="009C74F2">
        <w:rPr>
          <w:sz w:val="28"/>
          <w:szCs w:val="28"/>
        </w:rPr>
        <w:t>Зяпаева</w:t>
      </w:r>
      <w:proofErr w:type="spellEnd"/>
      <w:r w:rsidRPr="009C74F2">
        <w:rPr>
          <w:sz w:val="28"/>
          <w:szCs w:val="28"/>
        </w:rPr>
        <w:t xml:space="preserve"> А.И </w:t>
      </w:r>
    </w:p>
    <w:p w:rsidR="00B30982" w:rsidRPr="009C74F2" w:rsidRDefault="00B30982" w:rsidP="00B30982">
      <w:pPr>
        <w:spacing w:line="276" w:lineRule="auto"/>
        <w:ind w:left="360"/>
        <w:jc w:val="both"/>
        <w:rPr>
          <w:sz w:val="28"/>
          <w:szCs w:val="28"/>
        </w:rPr>
      </w:pPr>
      <w:r w:rsidRPr="009C74F2">
        <w:rPr>
          <w:sz w:val="28"/>
          <w:szCs w:val="28"/>
        </w:rPr>
        <w:t>- Волкова Л.И</w:t>
      </w:r>
      <w:r w:rsidR="00A04295">
        <w:rPr>
          <w:sz w:val="28"/>
          <w:szCs w:val="28"/>
        </w:rPr>
        <w:t>.</w:t>
      </w:r>
      <w:r w:rsidRPr="009C74F2">
        <w:rPr>
          <w:sz w:val="28"/>
          <w:szCs w:val="28"/>
        </w:rPr>
        <w:t xml:space="preserve">               </w:t>
      </w:r>
    </w:p>
    <w:p w:rsidR="00F66E84" w:rsidRPr="009C74F2" w:rsidRDefault="00B30982" w:rsidP="00B30982">
      <w:pPr>
        <w:spacing w:line="276" w:lineRule="auto"/>
        <w:ind w:left="360"/>
        <w:jc w:val="both"/>
        <w:rPr>
          <w:sz w:val="28"/>
          <w:szCs w:val="28"/>
        </w:rPr>
      </w:pPr>
      <w:r w:rsidRPr="009C74F2">
        <w:rPr>
          <w:sz w:val="28"/>
          <w:szCs w:val="28"/>
        </w:rPr>
        <w:t xml:space="preserve">- Федюкова Е.В.          </w:t>
      </w:r>
    </w:p>
    <w:p w:rsidR="00D258C7" w:rsidRPr="009C74F2" w:rsidRDefault="009E2B56" w:rsidP="009E2B56">
      <w:pPr>
        <w:tabs>
          <w:tab w:val="left" w:pos="426"/>
          <w:tab w:val="left" w:pos="567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66E84" w:rsidRPr="009C74F2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906363" w:rsidRPr="009C74F2">
        <w:rPr>
          <w:sz w:val="28"/>
          <w:szCs w:val="28"/>
        </w:rPr>
        <w:t>Возложить на администрацию сельского поселения «деревня Рябцево» обязанности по организации и материально-техническому обеспечению деятельности Оргкомитета и проведению публичных слушаний.</w:t>
      </w:r>
    </w:p>
    <w:p w:rsidR="00906363" w:rsidRPr="009C74F2" w:rsidRDefault="00D258C7" w:rsidP="002234D3">
      <w:pPr>
        <w:spacing w:line="276" w:lineRule="auto"/>
        <w:jc w:val="both"/>
        <w:rPr>
          <w:sz w:val="28"/>
          <w:szCs w:val="28"/>
        </w:rPr>
      </w:pPr>
      <w:r w:rsidRPr="009C74F2">
        <w:rPr>
          <w:sz w:val="28"/>
          <w:szCs w:val="28"/>
        </w:rPr>
        <w:t>3. Опубликовать настоящее Решение в газете «Маяк» Малоярославецкого района.</w:t>
      </w:r>
    </w:p>
    <w:p w:rsidR="00906363" w:rsidRDefault="00906363" w:rsidP="00906363">
      <w:pPr>
        <w:ind w:firstLine="708"/>
        <w:rPr>
          <w:b/>
          <w:sz w:val="28"/>
          <w:szCs w:val="28"/>
        </w:rPr>
      </w:pPr>
    </w:p>
    <w:p w:rsidR="002234D3" w:rsidRPr="002234D3" w:rsidRDefault="002234D3" w:rsidP="00906363">
      <w:pPr>
        <w:ind w:firstLine="708"/>
        <w:rPr>
          <w:b/>
          <w:sz w:val="28"/>
          <w:szCs w:val="28"/>
        </w:rPr>
      </w:pPr>
    </w:p>
    <w:p w:rsidR="00906363" w:rsidRPr="002234D3" w:rsidRDefault="00906363" w:rsidP="00906363">
      <w:pPr>
        <w:rPr>
          <w:b/>
          <w:sz w:val="28"/>
          <w:szCs w:val="28"/>
        </w:rPr>
      </w:pPr>
      <w:r w:rsidRPr="002234D3">
        <w:rPr>
          <w:b/>
          <w:sz w:val="28"/>
          <w:szCs w:val="28"/>
        </w:rPr>
        <w:t>Глава сельского поселения</w:t>
      </w:r>
    </w:p>
    <w:p w:rsidR="00D258C7" w:rsidRPr="002234D3" w:rsidRDefault="002234D3" w:rsidP="002234D3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«деревня Рябцево»</w:t>
      </w:r>
      <w:r>
        <w:rPr>
          <w:b/>
          <w:sz w:val="28"/>
          <w:szCs w:val="28"/>
        </w:rPr>
        <w:tab/>
      </w:r>
      <w:r w:rsidR="00906363" w:rsidRPr="002234D3">
        <w:rPr>
          <w:b/>
          <w:sz w:val="28"/>
          <w:szCs w:val="28"/>
        </w:rPr>
        <w:tab/>
      </w:r>
      <w:r w:rsidRPr="002234D3">
        <w:rPr>
          <w:b/>
          <w:sz w:val="28"/>
          <w:szCs w:val="28"/>
        </w:rPr>
        <w:t xml:space="preserve">   </w:t>
      </w:r>
      <w:r w:rsidR="00906363" w:rsidRPr="002234D3">
        <w:rPr>
          <w:b/>
          <w:sz w:val="28"/>
          <w:szCs w:val="28"/>
        </w:rPr>
        <w:tab/>
      </w:r>
      <w:r w:rsidRPr="002234D3">
        <w:rPr>
          <w:b/>
          <w:sz w:val="28"/>
          <w:szCs w:val="28"/>
        </w:rPr>
        <w:t xml:space="preserve">                                   </w:t>
      </w:r>
      <w:r w:rsidR="00906363" w:rsidRPr="002234D3">
        <w:rPr>
          <w:b/>
          <w:sz w:val="28"/>
          <w:szCs w:val="28"/>
        </w:rPr>
        <w:t>Е.В.Федюкова</w:t>
      </w:r>
      <w:r w:rsidR="00F66E84">
        <w:rPr>
          <w:sz w:val="28"/>
          <w:szCs w:val="28"/>
        </w:rPr>
        <w:t xml:space="preserve">                                                                                                                 </w:t>
      </w:r>
    </w:p>
    <w:sectPr w:rsidR="00D258C7" w:rsidRPr="002234D3" w:rsidSect="00192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E6ACC"/>
    <w:multiLevelType w:val="hybridMultilevel"/>
    <w:tmpl w:val="CBD89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44ABA"/>
    <w:multiLevelType w:val="multilevel"/>
    <w:tmpl w:val="FDBE0A6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4"/>
        </w:tabs>
        <w:ind w:left="1124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88"/>
        </w:tabs>
        <w:ind w:left="21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22"/>
        </w:tabs>
        <w:ind w:left="29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16"/>
        </w:tabs>
        <w:ind w:left="40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10"/>
        </w:tabs>
        <w:ind w:left="5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44"/>
        </w:tabs>
        <w:ind w:left="58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38"/>
        </w:tabs>
        <w:ind w:left="69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72"/>
        </w:tabs>
        <w:ind w:left="7672" w:hanging="1800"/>
      </w:pPr>
      <w:rPr>
        <w:rFonts w:hint="default"/>
      </w:rPr>
    </w:lvl>
  </w:abstractNum>
  <w:abstractNum w:abstractNumId="2">
    <w:nsid w:val="34542F44"/>
    <w:multiLevelType w:val="hybridMultilevel"/>
    <w:tmpl w:val="F6801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40DA4"/>
    <w:multiLevelType w:val="hybridMultilevel"/>
    <w:tmpl w:val="A2E811C4"/>
    <w:lvl w:ilvl="0" w:tplc="EEF4C34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>
    <w:nsid w:val="53B4707E"/>
    <w:multiLevelType w:val="hybridMultilevel"/>
    <w:tmpl w:val="CBD89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0874C1"/>
    <w:multiLevelType w:val="hybridMultilevel"/>
    <w:tmpl w:val="20E2C3BA"/>
    <w:lvl w:ilvl="0" w:tplc="A0765CA8">
      <w:start w:val="1"/>
      <w:numFmt w:val="decimal"/>
      <w:lvlText w:val="%1."/>
      <w:lvlJc w:val="left"/>
      <w:pPr>
        <w:tabs>
          <w:tab w:val="num" w:pos="1094"/>
        </w:tabs>
        <w:ind w:left="10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E1487A"/>
    <w:rsid w:val="000D10B4"/>
    <w:rsid w:val="001326B5"/>
    <w:rsid w:val="0015357A"/>
    <w:rsid w:val="00192E9D"/>
    <w:rsid w:val="001D70F5"/>
    <w:rsid w:val="002234D3"/>
    <w:rsid w:val="00257D9D"/>
    <w:rsid w:val="002C0114"/>
    <w:rsid w:val="004B4B72"/>
    <w:rsid w:val="00557B6C"/>
    <w:rsid w:val="00566515"/>
    <w:rsid w:val="00584055"/>
    <w:rsid w:val="006D5A68"/>
    <w:rsid w:val="00740012"/>
    <w:rsid w:val="00756F42"/>
    <w:rsid w:val="008A541A"/>
    <w:rsid w:val="008D55B0"/>
    <w:rsid w:val="00906363"/>
    <w:rsid w:val="009B231D"/>
    <w:rsid w:val="009C74F2"/>
    <w:rsid w:val="009E2B56"/>
    <w:rsid w:val="00A04295"/>
    <w:rsid w:val="00AA4AF3"/>
    <w:rsid w:val="00B30982"/>
    <w:rsid w:val="00C074D4"/>
    <w:rsid w:val="00C651C2"/>
    <w:rsid w:val="00CA532B"/>
    <w:rsid w:val="00D258C7"/>
    <w:rsid w:val="00DE305E"/>
    <w:rsid w:val="00E1487A"/>
    <w:rsid w:val="00F66E84"/>
    <w:rsid w:val="00F82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6E84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E8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F66E84"/>
    <w:pPr>
      <w:spacing w:after="120"/>
    </w:pPr>
  </w:style>
  <w:style w:type="character" w:customStyle="1" w:styleId="a4">
    <w:name w:val="Основной текст Знак"/>
    <w:basedOn w:val="a0"/>
    <w:link w:val="a3"/>
    <w:rsid w:val="00F66E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F66E8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66E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66E84"/>
    <w:pPr>
      <w:ind w:left="720"/>
      <w:contextualSpacing/>
    </w:pPr>
  </w:style>
  <w:style w:type="paragraph" w:styleId="a6">
    <w:name w:val="Body Text Indent"/>
    <w:basedOn w:val="a"/>
    <w:link w:val="a7"/>
    <w:uiPriority w:val="99"/>
    <w:semiHidden/>
    <w:unhideWhenUsed/>
    <w:rsid w:val="00756F4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56F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D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D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6E84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6E8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F66E84"/>
    <w:pPr>
      <w:spacing w:after="120"/>
    </w:pPr>
  </w:style>
  <w:style w:type="character" w:customStyle="1" w:styleId="a4">
    <w:name w:val="Основной текст Знак"/>
    <w:basedOn w:val="a0"/>
    <w:link w:val="a3"/>
    <w:rsid w:val="00F66E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F66E8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66E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66E84"/>
    <w:pPr>
      <w:ind w:left="720"/>
      <w:contextualSpacing/>
    </w:pPr>
  </w:style>
  <w:style w:type="paragraph" w:styleId="a6">
    <w:name w:val="Body Text Indent"/>
    <w:basedOn w:val="a"/>
    <w:link w:val="a7"/>
    <w:uiPriority w:val="99"/>
    <w:semiHidden/>
    <w:unhideWhenUsed/>
    <w:rsid w:val="00756F4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756F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D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0650F-0320-499F-83DA-BC559BE34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Сельское поселение дер. Рябцево</cp:lastModifiedBy>
  <cp:revision>6</cp:revision>
  <cp:lastPrinted>2016-03-14T09:07:00Z</cp:lastPrinted>
  <dcterms:created xsi:type="dcterms:W3CDTF">2017-11-16T09:28:00Z</dcterms:created>
  <dcterms:modified xsi:type="dcterms:W3CDTF">2017-11-16T12:58:00Z</dcterms:modified>
</cp:coreProperties>
</file>