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50" w:rsidRDefault="00036250" w:rsidP="009A42B2">
      <w:pPr>
        <w:jc w:val="center"/>
        <w:rPr>
          <w:b/>
          <w:caps/>
          <w:sz w:val="28"/>
          <w:szCs w:val="28"/>
        </w:rPr>
      </w:pPr>
      <w:r w:rsidRPr="00025B4B">
        <w:rPr>
          <w:b/>
          <w:caps/>
          <w:sz w:val="28"/>
          <w:szCs w:val="28"/>
        </w:rPr>
        <w:t>Калужская область</w:t>
      </w:r>
      <w:r>
        <w:rPr>
          <w:b/>
          <w:caps/>
          <w:sz w:val="28"/>
          <w:szCs w:val="28"/>
        </w:rPr>
        <w:t xml:space="preserve">                                 </w:t>
      </w:r>
    </w:p>
    <w:p w:rsidR="00036250" w:rsidRPr="00025B4B" w:rsidRDefault="00036250" w:rsidP="009A42B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Pr="00025B4B">
        <w:rPr>
          <w:b/>
          <w:caps/>
          <w:sz w:val="28"/>
          <w:szCs w:val="28"/>
        </w:rPr>
        <w:t>Малоярославецкий район</w:t>
      </w:r>
    </w:p>
    <w:p w:rsidR="00036250" w:rsidRPr="00025B4B" w:rsidRDefault="00036250" w:rsidP="009A42B2">
      <w:pPr>
        <w:jc w:val="center"/>
        <w:rPr>
          <w:b/>
          <w:caps/>
          <w:sz w:val="28"/>
          <w:szCs w:val="28"/>
        </w:rPr>
      </w:pPr>
      <w:r w:rsidRPr="00025B4B">
        <w:rPr>
          <w:b/>
          <w:caps/>
          <w:sz w:val="28"/>
          <w:szCs w:val="28"/>
        </w:rPr>
        <w:t>Сельская дума сельского поселения</w:t>
      </w:r>
    </w:p>
    <w:p w:rsidR="00036250" w:rsidRPr="00025B4B" w:rsidRDefault="00036250" w:rsidP="009A42B2">
      <w:pPr>
        <w:jc w:val="center"/>
        <w:rPr>
          <w:b/>
          <w:caps/>
          <w:sz w:val="28"/>
          <w:szCs w:val="28"/>
        </w:rPr>
      </w:pPr>
      <w:r w:rsidRPr="00025B4B">
        <w:rPr>
          <w:b/>
          <w:caps/>
          <w:sz w:val="28"/>
          <w:szCs w:val="28"/>
        </w:rPr>
        <w:t>«деревня рябцево»</w:t>
      </w:r>
    </w:p>
    <w:p w:rsidR="00036250" w:rsidRPr="00025B4B" w:rsidRDefault="00036250" w:rsidP="009A42B2">
      <w:pPr>
        <w:jc w:val="center"/>
        <w:rPr>
          <w:b/>
          <w:caps/>
          <w:sz w:val="28"/>
          <w:szCs w:val="28"/>
        </w:rPr>
      </w:pPr>
    </w:p>
    <w:p w:rsidR="00036250" w:rsidRPr="00025B4B" w:rsidRDefault="00036250" w:rsidP="00906363">
      <w:pPr>
        <w:jc w:val="center"/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>РЕШЕНИЕ</w:t>
      </w:r>
    </w:p>
    <w:p w:rsidR="00036250" w:rsidRPr="00025B4B" w:rsidRDefault="00036250" w:rsidP="00906363">
      <w:pPr>
        <w:jc w:val="center"/>
        <w:rPr>
          <w:sz w:val="28"/>
          <w:szCs w:val="28"/>
        </w:rPr>
      </w:pPr>
    </w:p>
    <w:p w:rsidR="00036250" w:rsidRPr="00025B4B" w:rsidRDefault="00036250" w:rsidP="00906363">
      <w:pPr>
        <w:rPr>
          <w:sz w:val="28"/>
          <w:szCs w:val="28"/>
        </w:rPr>
      </w:pPr>
    </w:p>
    <w:p w:rsidR="00036250" w:rsidRPr="00025B4B" w:rsidRDefault="00036250" w:rsidP="00906363">
      <w:pPr>
        <w:tabs>
          <w:tab w:val="left" w:pos="6680"/>
        </w:tabs>
        <w:ind w:firstLine="348"/>
        <w:rPr>
          <w:sz w:val="28"/>
          <w:szCs w:val="28"/>
        </w:rPr>
      </w:pPr>
      <w:r w:rsidRPr="00025B4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10.04.</w:t>
      </w:r>
      <w:r w:rsidRPr="00025B4B">
        <w:rPr>
          <w:sz w:val="28"/>
          <w:szCs w:val="28"/>
        </w:rPr>
        <w:t>2016 года</w:t>
      </w:r>
      <w:r w:rsidRPr="00025B4B">
        <w:rPr>
          <w:sz w:val="28"/>
          <w:szCs w:val="28"/>
        </w:rPr>
        <w:tab/>
        <w:t xml:space="preserve">                          № </w:t>
      </w:r>
      <w:r>
        <w:rPr>
          <w:sz w:val="28"/>
          <w:szCs w:val="28"/>
        </w:rPr>
        <w:t>17</w:t>
      </w:r>
    </w:p>
    <w:p w:rsidR="00036250" w:rsidRPr="00025B4B" w:rsidRDefault="00036250" w:rsidP="00906363">
      <w:pPr>
        <w:ind w:left="360" w:firstLine="348"/>
        <w:rPr>
          <w:sz w:val="28"/>
          <w:szCs w:val="28"/>
        </w:rPr>
      </w:pPr>
      <w:r w:rsidRPr="00025B4B">
        <w:rPr>
          <w:sz w:val="28"/>
          <w:szCs w:val="28"/>
        </w:rPr>
        <w:tab/>
      </w:r>
      <w:r w:rsidRPr="00025B4B">
        <w:rPr>
          <w:sz w:val="28"/>
          <w:szCs w:val="28"/>
        </w:rPr>
        <w:tab/>
      </w:r>
      <w:r w:rsidRPr="00025B4B">
        <w:rPr>
          <w:sz w:val="28"/>
          <w:szCs w:val="28"/>
        </w:rPr>
        <w:tab/>
      </w:r>
      <w:r w:rsidRPr="00025B4B">
        <w:rPr>
          <w:sz w:val="28"/>
          <w:szCs w:val="28"/>
        </w:rPr>
        <w:tab/>
      </w:r>
      <w:r w:rsidRPr="00025B4B">
        <w:rPr>
          <w:sz w:val="28"/>
          <w:szCs w:val="28"/>
        </w:rPr>
        <w:tab/>
      </w:r>
    </w:p>
    <w:p w:rsidR="00036250" w:rsidRDefault="00036250" w:rsidP="00906363">
      <w:pPr>
        <w:jc w:val="both"/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>Об утверждении Положения о порядке</w:t>
      </w:r>
    </w:p>
    <w:p w:rsidR="00036250" w:rsidRDefault="00036250" w:rsidP="00906363">
      <w:pPr>
        <w:jc w:val="both"/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>Представления</w:t>
      </w:r>
      <w:r>
        <w:rPr>
          <w:b/>
          <w:sz w:val="28"/>
          <w:szCs w:val="28"/>
        </w:rPr>
        <w:t xml:space="preserve"> </w:t>
      </w:r>
      <w:r w:rsidRPr="00025B4B">
        <w:rPr>
          <w:b/>
          <w:sz w:val="28"/>
          <w:szCs w:val="28"/>
        </w:rPr>
        <w:t>депутатами Сельской Думы</w:t>
      </w:r>
    </w:p>
    <w:p w:rsidR="00036250" w:rsidRDefault="00036250" w:rsidP="00906363">
      <w:pPr>
        <w:jc w:val="both"/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>сельского поселения «деревня Рябцево»</w:t>
      </w:r>
      <w:r>
        <w:rPr>
          <w:b/>
          <w:sz w:val="28"/>
          <w:szCs w:val="28"/>
        </w:rPr>
        <w:t xml:space="preserve"> </w:t>
      </w:r>
      <w:r w:rsidRPr="00025B4B">
        <w:rPr>
          <w:b/>
          <w:sz w:val="28"/>
          <w:szCs w:val="28"/>
        </w:rPr>
        <w:t>сведений</w:t>
      </w:r>
    </w:p>
    <w:p w:rsidR="00036250" w:rsidRPr="00025B4B" w:rsidRDefault="00036250" w:rsidP="00906363">
      <w:pPr>
        <w:jc w:val="both"/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 xml:space="preserve">о своих доходах, расходах, об имуществе и обязательствах </w:t>
      </w:r>
    </w:p>
    <w:p w:rsidR="00036250" w:rsidRPr="00025B4B" w:rsidRDefault="00036250" w:rsidP="00906363">
      <w:pPr>
        <w:jc w:val="both"/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>имущественного характера, а также о доходах,</w:t>
      </w:r>
    </w:p>
    <w:p w:rsidR="00036250" w:rsidRPr="00025B4B" w:rsidRDefault="00036250" w:rsidP="00906363">
      <w:pPr>
        <w:jc w:val="both"/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 xml:space="preserve">расходах, об имуществе и обязательствах  имущественного  </w:t>
      </w:r>
    </w:p>
    <w:p w:rsidR="00036250" w:rsidRPr="00025B4B" w:rsidRDefault="00036250" w:rsidP="00906363">
      <w:pPr>
        <w:jc w:val="both"/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>характера своих супруги (супруга) и несовершеннолетних детей</w:t>
      </w:r>
    </w:p>
    <w:p w:rsidR="00036250" w:rsidRPr="00025B4B" w:rsidRDefault="00036250" w:rsidP="00906363">
      <w:pPr>
        <w:jc w:val="both"/>
        <w:rPr>
          <w:b/>
          <w:sz w:val="28"/>
          <w:szCs w:val="28"/>
        </w:rPr>
      </w:pPr>
    </w:p>
    <w:p w:rsidR="00036250" w:rsidRPr="00025B4B" w:rsidRDefault="00036250" w:rsidP="00A561B7">
      <w:pPr>
        <w:jc w:val="both"/>
        <w:rPr>
          <w:b/>
          <w:sz w:val="28"/>
          <w:szCs w:val="28"/>
        </w:rPr>
      </w:pPr>
      <w:r w:rsidRPr="00025B4B">
        <w:rPr>
          <w:sz w:val="28"/>
          <w:szCs w:val="28"/>
        </w:rPr>
        <w:tab/>
        <w:t>В соответствии с Федеральным законом от25.12.2008 №273-Ф3 «О противодействии</w:t>
      </w:r>
      <w:r w:rsidRPr="00025B4B">
        <w:rPr>
          <w:b/>
          <w:sz w:val="28"/>
          <w:szCs w:val="28"/>
        </w:rPr>
        <w:t xml:space="preserve"> </w:t>
      </w:r>
      <w:r w:rsidRPr="00025B4B">
        <w:rPr>
          <w:sz w:val="28"/>
          <w:szCs w:val="28"/>
        </w:rPr>
        <w:t>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03.11.2015 №303-ФЗ «О внесении изменений в отдельные законодательные акты Российской Федерации», Указом Президента Российской Федерации от 18.05.2009 №559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Уставом муниципального образования сельского поселения «деревня Рябцево», Сельская Дума муниципального образования сельского поселения «деревня Рябцево»</w:t>
      </w:r>
    </w:p>
    <w:p w:rsidR="00036250" w:rsidRPr="00025B4B" w:rsidRDefault="00036250" w:rsidP="00A561B7">
      <w:pPr>
        <w:jc w:val="both"/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 xml:space="preserve">                                                              РЕШИЛА:</w:t>
      </w:r>
    </w:p>
    <w:p w:rsidR="00036250" w:rsidRPr="00025B4B" w:rsidRDefault="00036250" w:rsidP="00A561B7">
      <w:pPr>
        <w:jc w:val="center"/>
        <w:rPr>
          <w:b/>
          <w:sz w:val="28"/>
          <w:szCs w:val="28"/>
        </w:rPr>
      </w:pPr>
    </w:p>
    <w:p w:rsidR="00036250" w:rsidRPr="00025B4B" w:rsidRDefault="00036250" w:rsidP="00A561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5B4B">
        <w:rPr>
          <w:sz w:val="28"/>
          <w:szCs w:val="28"/>
        </w:rPr>
        <w:t>1. Утвердить Положение о порядке представления депутатами Сельской Думы сельского поселения «деревня Рябцево»,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(прилагается)</w:t>
      </w:r>
    </w:p>
    <w:p w:rsidR="00036250" w:rsidRPr="00025B4B" w:rsidRDefault="00036250" w:rsidP="00A561B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025B4B">
        <w:rPr>
          <w:sz w:val="28"/>
          <w:szCs w:val="28"/>
        </w:rPr>
        <w:t>2. Настоящее решение вступает в силу со дня его принятия, распространяется на правоотношения, вступившие в силу с 01.03.2016  и подлежит опубликованию.</w:t>
      </w:r>
    </w:p>
    <w:p w:rsidR="00036250" w:rsidRPr="00025B4B" w:rsidRDefault="00036250" w:rsidP="00A561B7">
      <w:pPr>
        <w:jc w:val="both"/>
        <w:rPr>
          <w:sz w:val="28"/>
          <w:szCs w:val="28"/>
        </w:rPr>
      </w:pPr>
    </w:p>
    <w:p w:rsidR="00036250" w:rsidRPr="00025B4B" w:rsidRDefault="00036250" w:rsidP="00A561B7">
      <w:pPr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>Глава сельского поселения</w:t>
      </w:r>
    </w:p>
    <w:p w:rsidR="00036250" w:rsidRPr="00025B4B" w:rsidRDefault="00036250" w:rsidP="00025B4B">
      <w:pPr>
        <w:rPr>
          <w:b/>
          <w:sz w:val="28"/>
          <w:szCs w:val="28"/>
        </w:rPr>
      </w:pPr>
      <w:r w:rsidRPr="00025B4B">
        <w:rPr>
          <w:b/>
          <w:sz w:val="28"/>
          <w:szCs w:val="28"/>
        </w:rPr>
        <w:t>«деревня Рябцево»</w:t>
      </w:r>
      <w:r w:rsidRPr="00025B4B">
        <w:rPr>
          <w:b/>
          <w:sz w:val="28"/>
          <w:szCs w:val="28"/>
        </w:rPr>
        <w:tab/>
      </w:r>
      <w:r w:rsidRPr="00025B4B">
        <w:rPr>
          <w:b/>
          <w:sz w:val="28"/>
          <w:szCs w:val="28"/>
        </w:rPr>
        <w:tab/>
      </w:r>
      <w:r w:rsidRPr="00025B4B">
        <w:rPr>
          <w:b/>
          <w:sz w:val="28"/>
          <w:szCs w:val="28"/>
        </w:rPr>
        <w:tab/>
      </w:r>
      <w:r w:rsidRPr="00025B4B">
        <w:rPr>
          <w:b/>
          <w:sz w:val="28"/>
          <w:szCs w:val="28"/>
        </w:rPr>
        <w:tab/>
      </w:r>
      <w:r w:rsidRPr="00025B4B">
        <w:rPr>
          <w:b/>
          <w:sz w:val="28"/>
          <w:szCs w:val="28"/>
        </w:rPr>
        <w:tab/>
      </w:r>
      <w:r w:rsidRPr="00025B4B">
        <w:rPr>
          <w:b/>
          <w:sz w:val="28"/>
          <w:szCs w:val="28"/>
        </w:rPr>
        <w:tab/>
        <w:t>Е.В.Федюкова</w:t>
      </w:r>
    </w:p>
    <w:p w:rsidR="00036250" w:rsidRPr="00830AAD" w:rsidRDefault="00036250" w:rsidP="00A561B7">
      <w:pPr>
        <w:pStyle w:val="ConsPlusNormal"/>
        <w:jc w:val="right"/>
        <w:rPr>
          <w:szCs w:val="24"/>
          <w:lang w:val="ru-RU"/>
        </w:rPr>
      </w:pPr>
      <w:r w:rsidRPr="00830AAD">
        <w:rPr>
          <w:szCs w:val="24"/>
          <w:lang w:val="ru-RU"/>
        </w:rPr>
        <w:t xml:space="preserve">Приложение </w:t>
      </w:r>
    </w:p>
    <w:p w:rsidR="00036250" w:rsidRDefault="00036250" w:rsidP="00A561B7">
      <w:pPr>
        <w:pStyle w:val="ConsPlusNormal"/>
        <w:jc w:val="right"/>
        <w:rPr>
          <w:szCs w:val="24"/>
          <w:lang w:val="ru-RU"/>
        </w:rPr>
      </w:pPr>
      <w:r w:rsidRPr="00830AAD">
        <w:rPr>
          <w:szCs w:val="24"/>
          <w:lang w:val="ru-RU"/>
        </w:rPr>
        <w:t xml:space="preserve">к </w:t>
      </w:r>
      <w:r w:rsidRPr="00986E5A">
        <w:rPr>
          <w:szCs w:val="24"/>
          <w:lang w:val="ru-RU"/>
        </w:rPr>
        <w:t xml:space="preserve">решению </w:t>
      </w:r>
      <w:r>
        <w:rPr>
          <w:szCs w:val="24"/>
          <w:lang w:val="ru-RU"/>
        </w:rPr>
        <w:t xml:space="preserve">Сельской Думы </w:t>
      </w:r>
    </w:p>
    <w:p w:rsidR="00036250" w:rsidRPr="00986E5A" w:rsidRDefault="00036250" w:rsidP="00A561B7">
      <w:pPr>
        <w:pStyle w:val="ConsPlusNormal"/>
        <w:jc w:val="right"/>
        <w:rPr>
          <w:szCs w:val="24"/>
          <w:lang w:val="ru-RU"/>
        </w:rPr>
      </w:pPr>
      <w:r>
        <w:rPr>
          <w:szCs w:val="24"/>
          <w:lang w:val="ru-RU"/>
        </w:rPr>
        <w:t>сельского поселения</w:t>
      </w:r>
    </w:p>
    <w:p w:rsidR="00036250" w:rsidRPr="00986E5A" w:rsidRDefault="00036250" w:rsidP="00A561B7">
      <w:pPr>
        <w:pStyle w:val="ConsPlusNormal"/>
        <w:jc w:val="right"/>
        <w:rPr>
          <w:szCs w:val="24"/>
          <w:lang w:val="ru-RU"/>
        </w:rPr>
      </w:pPr>
      <w:r>
        <w:rPr>
          <w:szCs w:val="24"/>
          <w:lang w:val="ru-RU"/>
        </w:rPr>
        <w:t>«деревня Рябцево»</w:t>
      </w:r>
    </w:p>
    <w:p w:rsidR="00036250" w:rsidRPr="00986E5A" w:rsidRDefault="00036250" w:rsidP="00A561B7">
      <w:pPr>
        <w:pStyle w:val="ConsPlusNormal"/>
        <w:jc w:val="right"/>
        <w:rPr>
          <w:szCs w:val="24"/>
          <w:lang w:val="ru-RU"/>
        </w:rPr>
      </w:pPr>
      <w:r>
        <w:rPr>
          <w:szCs w:val="24"/>
          <w:lang w:val="ru-RU"/>
        </w:rPr>
        <w:t>от 10.04.</w:t>
      </w:r>
      <w:r w:rsidRPr="00986E5A">
        <w:rPr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986E5A">
          <w:rPr>
            <w:szCs w:val="24"/>
            <w:lang w:val="ru-RU"/>
          </w:rPr>
          <w:t>2016 г</w:t>
        </w:r>
      </w:smartTag>
      <w:r>
        <w:rPr>
          <w:szCs w:val="24"/>
          <w:lang w:val="ru-RU"/>
        </w:rPr>
        <w:t>. № 17</w:t>
      </w:r>
      <w:r w:rsidRPr="00986E5A">
        <w:rPr>
          <w:szCs w:val="24"/>
          <w:lang w:val="ru-RU"/>
        </w:rPr>
        <w:t xml:space="preserve">   </w:t>
      </w:r>
    </w:p>
    <w:p w:rsidR="00036250" w:rsidRPr="00986E5A" w:rsidRDefault="00036250" w:rsidP="00A561B7">
      <w:pPr>
        <w:pStyle w:val="ConsPlusNormal"/>
        <w:rPr>
          <w:szCs w:val="24"/>
          <w:lang w:val="ru-RU"/>
        </w:rPr>
      </w:pPr>
    </w:p>
    <w:p w:rsidR="00036250" w:rsidRPr="00EC6A44" w:rsidRDefault="00036250" w:rsidP="00A561B7">
      <w:pPr>
        <w:pStyle w:val="ConsPlusNormal"/>
        <w:jc w:val="right"/>
        <w:rPr>
          <w:szCs w:val="24"/>
          <w:lang w:val="ru-RU"/>
        </w:rPr>
      </w:pPr>
    </w:p>
    <w:p w:rsidR="00036250" w:rsidRPr="00EC6A44" w:rsidRDefault="00036250" w:rsidP="00A561B7">
      <w:pPr>
        <w:pStyle w:val="ConsPlusNormal"/>
        <w:jc w:val="both"/>
        <w:rPr>
          <w:szCs w:val="24"/>
          <w:lang w:val="ru-RU"/>
        </w:rPr>
      </w:pPr>
    </w:p>
    <w:p w:rsidR="00036250" w:rsidRPr="00EC6A44" w:rsidRDefault="00036250" w:rsidP="00A561B7">
      <w:pPr>
        <w:ind w:left="720"/>
        <w:jc w:val="center"/>
        <w:rPr>
          <w:b/>
        </w:rPr>
      </w:pPr>
      <w:bookmarkStart w:id="0" w:name="P79"/>
      <w:bookmarkEnd w:id="0"/>
      <w:r w:rsidRPr="00EC6A44">
        <w:rPr>
          <w:b/>
        </w:rPr>
        <w:t xml:space="preserve">Положение </w:t>
      </w:r>
    </w:p>
    <w:p w:rsidR="00036250" w:rsidRPr="00D91FF8" w:rsidRDefault="00036250" w:rsidP="00D91FF8">
      <w:pPr>
        <w:pStyle w:val="ConsPlusNormal"/>
        <w:jc w:val="right"/>
        <w:rPr>
          <w:b/>
          <w:szCs w:val="24"/>
          <w:lang w:val="ru-RU"/>
        </w:rPr>
      </w:pPr>
      <w:r w:rsidRPr="00D91FF8">
        <w:rPr>
          <w:b/>
          <w:lang w:val="ru-RU"/>
        </w:rPr>
        <w:t xml:space="preserve">о порядке представления депутатами </w:t>
      </w:r>
      <w:r w:rsidRPr="00D91FF8">
        <w:rPr>
          <w:b/>
          <w:szCs w:val="24"/>
          <w:lang w:val="ru-RU"/>
        </w:rPr>
        <w:t>Сельской Думы сельского поселения</w:t>
      </w:r>
    </w:p>
    <w:p w:rsidR="00036250" w:rsidRPr="00EC6A44" w:rsidRDefault="00036250" w:rsidP="00D91FF8">
      <w:pPr>
        <w:ind w:left="720"/>
        <w:jc w:val="center"/>
        <w:rPr>
          <w:b/>
        </w:rPr>
      </w:pPr>
      <w:r w:rsidRPr="00D91FF8">
        <w:rPr>
          <w:b/>
        </w:rPr>
        <w:t>«деревня Рябцево»</w:t>
      </w:r>
      <w:r w:rsidRPr="00EC6A44">
        <w:rPr>
          <w:b/>
        </w:rPr>
        <w:t xml:space="preserve">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</w:t>
      </w:r>
      <w:r>
        <w:rPr>
          <w:b/>
        </w:rPr>
        <w:t xml:space="preserve"> </w:t>
      </w:r>
    </w:p>
    <w:p w:rsidR="00036250" w:rsidRPr="00EC6A44" w:rsidRDefault="00036250" w:rsidP="00A561B7">
      <w:pPr>
        <w:ind w:left="720"/>
        <w:jc w:val="center"/>
      </w:pPr>
      <w:r w:rsidRPr="00EC6A44">
        <w:t>(далее по тексту - Положение)</w:t>
      </w:r>
    </w:p>
    <w:p w:rsidR="00036250" w:rsidRPr="00EC6A44" w:rsidRDefault="00036250" w:rsidP="00A561B7">
      <w:pPr>
        <w:pStyle w:val="ConsPlusNormal"/>
        <w:jc w:val="both"/>
        <w:rPr>
          <w:szCs w:val="24"/>
          <w:lang w:val="ru-RU"/>
        </w:rPr>
      </w:pPr>
    </w:p>
    <w:p w:rsidR="00036250" w:rsidRPr="00EC6A44" w:rsidRDefault="00036250" w:rsidP="00D91FF8">
      <w:pPr>
        <w:pStyle w:val="ConsPlusNormal"/>
        <w:jc w:val="both"/>
        <w:rPr>
          <w:szCs w:val="24"/>
          <w:lang w:val="ru-RU"/>
        </w:rPr>
      </w:pPr>
      <w:r>
        <w:rPr>
          <w:szCs w:val="24"/>
          <w:lang w:val="ru-RU"/>
        </w:rPr>
        <w:tab/>
      </w:r>
      <w:r w:rsidRPr="00EC6A44">
        <w:rPr>
          <w:szCs w:val="24"/>
          <w:lang w:val="ru-RU"/>
        </w:rPr>
        <w:t xml:space="preserve">1. Настоящим Положением определяется порядок представления депутатами </w:t>
      </w:r>
      <w:r>
        <w:rPr>
          <w:szCs w:val="24"/>
          <w:lang w:val="ru-RU"/>
        </w:rPr>
        <w:t>Сельской Думы  сельского поселения «деревня Рябцево»</w:t>
      </w:r>
      <w:r w:rsidRPr="00EC6A44">
        <w:rPr>
          <w:szCs w:val="24"/>
          <w:lang w:val="ru-RU"/>
        </w:rPr>
        <w:t>, сведений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 расходах,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расходах, об имуществе и обязательствах имущественного характера).</w:t>
      </w:r>
    </w:p>
    <w:p w:rsidR="00036250" w:rsidRPr="00EC6A44" w:rsidRDefault="00036250" w:rsidP="00A561B7">
      <w:pPr>
        <w:pStyle w:val="ConsPlusNormal"/>
        <w:ind w:firstLine="540"/>
        <w:jc w:val="both"/>
        <w:rPr>
          <w:szCs w:val="24"/>
          <w:lang w:val="ru-RU"/>
        </w:rPr>
      </w:pPr>
      <w:bookmarkStart w:id="1" w:name="P95"/>
      <w:bookmarkEnd w:id="1"/>
      <w:r w:rsidRPr="00EC6A44">
        <w:rPr>
          <w:szCs w:val="24"/>
          <w:lang w:val="ru-RU"/>
        </w:rPr>
        <w:t xml:space="preserve">2. Сведения о доходах, расходах, об имуществе и обязательствах имущественного характера представляются в </w:t>
      </w:r>
      <w:r w:rsidRPr="00D0254C">
        <w:rPr>
          <w:lang w:val="ru-RU"/>
        </w:rPr>
        <w:t>Сельск</w:t>
      </w:r>
      <w:r>
        <w:rPr>
          <w:lang w:val="ru-RU"/>
        </w:rPr>
        <w:t>ую</w:t>
      </w:r>
      <w:r w:rsidRPr="00D0254C">
        <w:rPr>
          <w:lang w:val="ru-RU"/>
        </w:rPr>
        <w:t xml:space="preserve"> Дум</w:t>
      </w:r>
      <w:r>
        <w:rPr>
          <w:lang w:val="ru-RU"/>
        </w:rPr>
        <w:t>у</w:t>
      </w:r>
      <w:r w:rsidRPr="00D0254C">
        <w:rPr>
          <w:lang w:val="ru-RU"/>
        </w:rPr>
        <w:t xml:space="preserve"> сельского поселения «деревня Рябцево»</w:t>
      </w:r>
      <w:r>
        <w:rPr>
          <w:lang w:val="ru-RU"/>
        </w:rPr>
        <w:t xml:space="preserve"> </w:t>
      </w:r>
      <w:r w:rsidRPr="00EC6A44">
        <w:rPr>
          <w:szCs w:val="24"/>
          <w:lang w:val="ru-RU"/>
        </w:rPr>
        <w:t xml:space="preserve">по утверждённой Указом Президентом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форме, ежегодно </w:t>
      </w:r>
      <w:r w:rsidRPr="00EC6A44">
        <w:rPr>
          <w:b/>
          <w:szCs w:val="24"/>
          <w:lang w:val="ru-RU"/>
        </w:rPr>
        <w:t xml:space="preserve">не позднее 30 апреля </w:t>
      </w:r>
      <w:r w:rsidRPr="00EC6A44">
        <w:rPr>
          <w:szCs w:val="24"/>
          <w:lang w:val="ru-RU"/>
        </w:rPr>
        <w:t>года, следующего за отчётным.</w:t>
      </w:r>
    </w:p>
    <w:p w:rsidR="00036250" w:rsidRPr="00EC6A44" w:rsidRDefault="00036250" w:rsidP="00A561B7">
      <w:pPr>
        <w:pStyle w:val="ConsPlusNormal"/>
        <w:jc w:val="both"/>
        <w:rPr>
          <w:szCs w:val="24"/>
          <w:lang w:val="ru-RU"/>
        </w:rPr>
      </w:pPr>
      <w:r w:rsidRPr="00EC6A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       3. В случае, если в</w:t>
      </w:r>
      <w:r w:rsidRPr="00EC6A44">
        <w:rPr>
          <w:szCs w:val="24"/>
          <w:lang w:val="ru-RU"/>
        </w:rPr>
        <w:t xml:space="preserve"> </w:t>
      </w:r>
      <w:r w:rsidRPr="00D0254C">
        <w:rPr>
          <w:lang w:val="ru-RU"/>
        </w:rPr>
        <w:t>Сельской Дум</w:t>
      </w:r>
      <w:r>
        <w:rPr>
          <w:lang w:val="ru-RU"/>
        </w:rPr>
        <w:t>е</w:t>
      </w:r>
      <w:r w:rsidRPr="00D0254C">
        <w:rPr>
          <w:lang w:val="ru-RU"/>
        </w:rPr>
        <w:t xml:space="preserve"> сельского поселения «деревня Рябцево»</w:t>
      </w:r>
      <w:r>
        <w:rPr>
          <w:lang w:val="ru-RU"/>
        </w:rPr>
        <w:t xml:space="preserve"> депутаты </w:t>
      </w:r>
      <w:r w:rsidRPr="00EC6A44">
        <w:rPr>
          <w:szCs w:val="24"/>
          <w:lang w:val="ru-RU"/>
        </w:rPr>
        <w:t>обнаружили, что в представленных ими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уточнённые сведения в течение одного месяца после окончания срока, указанного в</w:t>
      </w:r>
      <w:hyperlink w:anchor="P95" w:history="1">
        <w:r w:rsidRPr="00EC6A44">
          <w:rPr>
            <w:color w:val="0000FF"/>
            <w:szCs w:val="24"/>
            <w:lang w:val="ru-RU"/>
          </w:rPr>
          <w:t xml:space="preserve"> </w:t>
        </w:r>
        <w:r w:rsidRPr="00EC6A44">
          <w:rPr>
            <w:szCs w:val="24"/>
            <w:lang w:val="ru-RU"/>
          </w:rPr>
          <w:t>пункте 2</w:t>
        </w:r>
      </w:hyperlink>
      <w:r w:rsidRPr="00EC6A44">
        <w:rPr>
          <w:szCs w:val="24"/>
          <w:lang w:val="ru-RU"/>
        </w:rPr>
        <w:t xml:space="preserve"> настоящего Положения.</w:t>
      </w:r>
    </w:p>
    <w:p w:rsidR="00036250" w:rsidRPr="00EC6A44" w:rsidRDefault="00036250" w:rsidP="00A561B7">
      <w:pPr>
        <w:pStyle w:val="ConsPlusNormal"/>
        <w:ind w:firstLine="540"/>
        <w:jc w:val="both"/>
        <w:rPr>
          <w:szCs w:val="24"/>
          <w:lang w:val="ru-RU"/>
        </w:rPr>
      </w:pPr>
      <w:r w:rsidRPr="00EC6A44">
        <w:rPr>
          <w:szCs w:val="24"/>
          <w:lang w:val="ru-RU"/>
        </w:rPr>
        <w:t xml:space="preserve"> 4. В случае непредставления по объективным причинам депутатом </w:t>
      </w:r>
      <w:r w:rsidRPr="00D0254C">
        <w:rPr>
          <w:lang w:val="ru-RU"/>
        </w:rPr>
        <w:t>Сельской Думы сельского поселения «деревня Рябцево»</w:t>
      </w:r>
      <w:r w:rsidRPr="00EC6A44">
        <w:rPr>
          <w:szCs w:val="24"/>
          <w:lang w:val="ru-RU"/>
        </w:rPr>
        <w:t xml:space="preserve"> сведений о доходах, расходах, об имуществе и обязательствах имущественного характера данный факт подлежит рассмотрению на соответствующей комиссии </w:t>
      </w:r>
      <w:r w:rsidRPr="00D0254C">
        <w:rPr>
          <w:lang w:val="ru-RU"/>
        </w:rPr>
        <w:t>Сельской Думы сельского поселения «деревня Рябцево»</w:t>
      </w:r>
      <w:r w:rsidRPr="00EC6A44">
        <w:rPr>
          <w:szCs w:val="24"/>
          <w:lang w:val="ru-RU"/>
        </w:rPr>
        <w:t xml:space="preserve">, образуемой решением </w:t>
      </w:r>
      <w:r w:rsidRPr="00D0254C">
        <w:rPr>
          <w:lang w:val="ru-RU"/>
        </w:rPr>
        <w:t>Сельской Думы сельского поселения «деревня Рябцево»</w:t>
      </w:r>
      <w:r>
        <w:rPr>
          <w:lang w:val="ru-RU"/>
        </w:rPr>
        <w:t xml:space="preserve"> </w:t>
      </w:r>
      <w:r w:rsidRPr="00EC6A44">
        <w:rPr>
          <w:szCs w:val="24"/>
          <w:lang w:val="ru-RU"/>
        </w:rPr>
        <w:t xml:space="preserve">при возникновении таких фактов. </w:t>
      </w:r>
    </w:p>
    <w:p w:rsidR="00036250" w:rsidRPr="00EC6A44" w:rsidRDefault="00036250" w:rsidP="00A561B7">
      <w:pPr>
        <w:pStyle w:val="ConsPlusNormal"/>
        <w:ind w:firstLine="540"/>
        <w:jc w:val="both"/>
        <w:rPr>
          <w:szCs w:val="24"/>
          <w:lang w:val="ru-RU"/>
        </w:rPr>
      </w:pPr>
      <w:r w:rsidRPr="00EC6A44">
        <w:rPr>
          <w:szCs w:val="24"/>
          <w:lang w:val="ru-RU"/>
        </w:rPr>
        <w:t xml:space="preserve">5. 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Положением, осуществляется в соответствии с </w:t>
      </w:r>
      <w:hyperlink r:id="rId5" w:history="1">
        <w:r w:rsidRPr="00EC6A44">
          <w:rPr>
            <w:szCs w:val="24"/>
            <w:lang w:val="ru-RU"/>
          </w:rPr>
          <w:t>законодательством</w:t>
        </w:r>
      </w:hyperlink>
      <w:r w:rsidRPr="00EC6A44">
        <w:rPr>
          <w:szCs w:val="24"/>
          <w:lang w:val="ru-RU"/>
        </w:rPr>
        <w:t xml:space="preserve"> Российской Федерации.</w:t>
      </w:r>
    </w:p>
    <w:p w:rsidR="00036250" w:rsidRPr="00EC6A44" w:rsidRDefault="00036250" w:rsidP="00A561B7">
      <w:pPr>
        <w:pStyle w:val="ConsPlusNormal"/>
        <w:ind w:firstLine="540"/>
        <w:jc w:val="both"/>
        <w:rPr>
          <w:szCs w:val="24"/>
          <w:lang w:val="ru-RU"/>
        </w:rPr>
      </w:pPr>
      <w:r w:rsidRPr="00EC6A44">
        <w:rPr>
          <w:szCs w:val="24"/>
          <w:lang w:val="ru-RU"/>
        </w:rPr>
        <w:t xml:space="preserve">6. Сведения о доходах, расходах, об имуществе и обязательствах имущественного характера депутата </w:t>
      </w:r>
      <w:r w:rsidRPr="00D0254C">
        <w:rPr>
          <w:lang w:val="ru-RU"/>
        </w:rPr>
        <w:t>Сельской Думы сельского поселения «деревня Рябцево»</w:t>
      </w:r>
      <w:r w:rsidRPr="00EC6A44">
        <w:rPr>
          <w:szCs w:val="24"/>
          <w:lang w:val="ru-RU"/>
        </w:rPr>
        <w:t xml:space="preserve">, их супругов и несовершеннолетних детей в соответствии с </w:t>
      </w:r>
      <w:hyperlink r:id="rId6" w:history="1">
        <w:r w:rsidRPr="00EC6A44">
          <w:rPr>
            <w:szCs w:val="24"/>
            <w:lang w:val="ru-RU"/>
          </w:rPr>
          <w:t>порядком</w:t>
        </w:r>
      </w:hyperlink>
      <w:r w:rsidRPr="00EC6A44">
        <w:rPr>
          <w:szCs w:val="24"/>
          <w:lang w:val="ru-RU"/>
        </w:rPr>
        <w:t xml:space="preserve">, утвержденным решением </w:t>
      </w:r>
      <w:r w:rsidRPr="00D0254C">
        <w:rPr>
          <w:lang w:val="ru-RU"/>
        </w:rPr>
        <w:t>Сельской Думы сельского поселения «деревня Рябцево»</w:t>
      </w:r>
      <w:r w:rsidRPr="00EC6A44">
        <w:rPr>
          <w:szCs w:val="24"/>
          <w:lang w:val="ru-RU"/>
        </w:rPr>
        <w:t>, размещаются на официальном сайте администрации</w:t>
      </w:r>
      <w:r w:rsidRPr="00D0254C">
        <w:rPr>
          <w:lang w:val="ru-RU"/>
        </w:rPr>
        <w:t xml:space="preserve"> сельского поселения «деревня Рябцево»</w:t>
      </w:r>
      <w:r w:rsidRPr="00EC6A44">
        <w:rPr>
          <w:szCs w:val="24"/>
          <w:lang w:val="ru-RU"/>
        </w:rPr>
        <w:t>, а в случае отсутствия этих сведений на официальном сайте Малоярославецкой районной администрации - предоставляются средствам массовой информации для опубликования по их запросам.</w:t>
      </w:r>
    </w:p>
    <w:p w:rsidR="00036250" w:rsidRPr="00EC6A44" w:rsidRDefault="00036250" w:rsidP="00A561B7">
      <w:pPr>
        <w:pStyle w:val="ConsPlusNormal"/>
        <w:ind w:firstLine="540"/>
        <w:jc w:val="both"/>
        <w:rPr>
          <w:szCs w:val="24"/>
          <w:lang w:val="ru-RU"/>
        </w:rPr>
      </w:pPr>
      <w:r w:rsidRPr="00EC6A44">
        <w:rPr>
          <w:szCs w:val="24"/>
          <w:lang w:val="ru-RU"/>
        </w:rPr>
        <w:t>7.</w:t>
      </w:r>
      <w:r>
        <w:rPr>
          <w:szCs w:val="24"/>
          <w:lang w:val="ru-RU"/>
        </w:rPr>
        <w:t xml:space="preserve"> Специалист администрации </w:t>
      </w:r>
      <w:r w:rsidRPr="00E0723F">
        <w:rPr>
          <w:lang w:val="ru-RU"/>
        </w:rPr>
        <w:t>сельского поселения «деревня Рябцево»</w:t>
      </w:r>
      <w:r w:rsidRPr="00EC6A44">
        <w:rPr>
          <w:szCs w:val="24"/>
          <w:lang w:val="ru-RU"/>
        </w:rPr>
        <w:t>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законодательством, несут ответственность в соответствии с законодательством.</w:t>
      </w:r>
    </w:p>
    <w:p w:rsidR="00036250" w:rsidRPr="00EC6A44" w:rsidRDefault="00036250" w:rsidP="00A561B7">
      <w:pPr>
        <w:pStyle w:val="ConsPlusNormal"/>
        <w:ind w:firstLine="540"/>
        <w:jc w:val="both"/>
        <w:rPr>
          <w:szCs w:val="24"/>
          <w:lang w:val="ru-RU"/>
        </w:rPr>
      </w:pPr>
      <w:r w:rsidRPr="00EC6A44">
        <w:rPr>
          <w:szCs w:val="24"/>
          <w:lang w:val="ru-RU"/>
        </w:rPr>
        <w:t xml:space="preserve">8. Сведения о доходах, расходах, об имуществе и обязательствах имущественного характера, представленные в соответствии с настоящим Положением депутатом, хранятся в </w:t>
      </w:r>
      <w:r>
        <w:rPr>
          <w:szCs w:val="24"/>
          <w:lang w:val="ru-RU"/>
        </w:rPr>
        <w:t xml:space="preserve">администрации </w:t>
      </w:r>
      <w:r w:rsidRPr="00D0254C">
        <w:rPr>
          <w:lang w:val="ru-RU"/>
        </w:rPr>
        <w:t>сельского поселения «деревня Рябцево»</w:t>
      </w:r>
      <w:r>
        <w:rPr>
          <w:lang w:val="ru-RU"/>
        </w:rPr>
        <w:t xml:space="preserve"> </w:t>
      </w:r>
      <w:r w:rsidRPr="00EC6A44">
        <w:rPr>
          <w:szCs w:val="24"/>
          <w:lang w:val="ru-RU"/>
        </w:rPr>
        <w:t xml:space="preserve">в порядке, установленном законодательством. </w:t>
      </w:r>
    </w:p>
    <w:p w:rsidR="00036250" w:rsidRDefault="00036250" w:rsidP="00975973">
      <w:pPr>
        <w:pStyle w:val="ConsPlusNormal"/>
        <w:pBdr>
          <w:bottom w:val="single" w:sz="4" w:space="1" w:color="auto"/>
        </w:pBdr>
        <w:ind w:firstLine="540"/>
        <w:jc w:val="both"/>
        <w:rPr>
          <w:b/>
          <w:lang w:val="ru-RU"/>
        </w:rPr>
      </w:pPr>
      <w:r w:rsidRPr="00EC6A44">
        <w:rPr>
          <w:szCs w:val="24"/>
          <w:lang w:val="ru-RU"/>
        </w:rPr>
        <w:t xml:space="preserve">9. В случае непредставления или представления заведомо ложных сведений о доходах, об имуществе и обязательствах имущественного характера депутат </w:t>
      </w:r>
      <w:r w:rsidRPr="00D0254C">
        <w:rPr>
          <w:lang w:val="ru-RU"/>
        </w:rPr>
        <w:t>Сельской Думы сельского поселения «деревня Рябцево»</w:t>
      </w:r>
      <w:r>
        <w:rPr>
          <w:lang w:val="ru-RU"/>
        </w:rPr>
        <w:t xml:space="preserve"> </w:t>
      </w:r>
      <w:r w:rsidRPr="00EC6A44">
        <w:rPr>
          <w:szCs w:val="24"/>
          <w:lang w:val="ru-RU"/>
        </w:rPr>
        <w:t>нес</w:t>
      </w:r>
      <w:r>
        <w:rPr>
          <w:szCs w:val="24"/>
          <w:lang w:val="ru-RU"/>
        </w:rPr>
        <w:t>е</w:t>
      </w:r>
      <w:r w:rsidRPr="00EC6A44">
        <w:rPr>
          <w:szCs w:val="24"/>
          <w:lang w:val="ru-RU"/>
        </w:rPr>
        <w:t>т ответственность в соответствии с законодательством.</w:t>
      </w:r>
      <w:r w:rsidRPr="00975973">
        <w:rPr>
          <w:b/>
          <w:lang w:val="ru-RU"/>
        </w:rPr>
        <w:t xml:space="preserve"> </w:t>
      </w:r>
    </w:p>
    <w:p w:rsidR="00036250" w:rsidRDefault="00036250" w:rsidP="00975973">
      <w:pPr>
        <w:pStyle w:val="ConsPlusNormal"/>
        <w:pBdr>
          <w:bottom w:val="single" w:sz="4" w:space="1" w:color="auto"/>
        </w:pBdr>
        <w:ind w:firstLine="540"/>
        <w:jc w:val="both"/>
        <w:rPr>
          <w:b/>
          <w:lang w:val="ru-RU"/>
        </w:rPr>
      </w:pPr>
    </w:p>
    <w:p w:rsidR="00036250" w:rsidRDefault="00036250" w:rsidP="00906363">
      <w:pPr>
        <w:ind w:firstLine="708"/>
        <w:rPr>
          <w:b/>
        </w:rPr>
      </w:pPr>
    </w:p>
    <w:sectPr w:rsidR="00036250" w:rsidSect="00192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E6ACC"/>
    <w:multiLevelType w:val="hybridMultilevel"/>
    <w:tmpl w:val="CBD8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844ABA"/>
    <w:multiLevelType w:val="multilevel"/>
    <w:tmpl w:val="FDBE0A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4"/>
        </w:tabs>
        <w:ind w:left="1124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10"/>
        </w:tabs>
        <w:ind w:left="5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38"/>
        </w:tabs>
        <w:ind w:left="69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72"/>
        </w:tabs>
        <w:ind w:left="7672" w:hanging="1800"/>
      </w:pPr>
      <w:rPr>
        <w:rFonts w:cs="Times New Roman" w:hint="default"/>
      </w:rPr>
    </w:lvl>
  </w:abstractNum>
  <w:abstractNum w:abstractNumId="2">
    <w:nsid w:val="34542F44"/>
    <w:multiLevelType w:val="hybridMultilevel"/>
    <w:tmpl w:val="F6801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A40DA4"/>
    <w:multiLevelType w:val="hybridMultilevel"/>
    <w:tmpl w:val="A2E811C4"/>
    <w:lvl w:ilvl="0" w:tplc="EEF4C34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760874C1"/>
    <w:multiLevelType w:val="hybridMultilevel"/>
    <w:tmpl w:val="20E2C3BA"/>
    <w:lvl w:ilvl="0" w:tplc="A0765CA8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87A"/>
    <w:rsid w:val="00025B4B"/>
    <w:rsid w:val="00036250"/>
    <w:rsid w:val="000B4DF9"/>
    <w:rsid w:val="00192E9D"/>
    <w:rsid w:val="001D70F5"/>
    <w:rsid w:val="004566E3"/>
    <w:rsid w:val="004B2233"/>
    <w:rsid w:val="004F409A"/>
    <w:rsid w:val="00566515"/>
    <w:rsid w:val="00584055"/>
    <w:rsid w:val="005D6580"/>
    <w:rsid w:val="006D5A68"/>
    <w:rsid w:val="00756F42"/>
    <w:rsid w:val="00830AAD"/>
    <w:rsid w:val="008A541A"/>
    <w:rsid w:val="008D55B0"/>
    <w:rsid w:val="008E372A"/>
    <w:rsid w:val="00906363"/>
    <w:rsid w:val="00975973"/>
    <w:rsid w:val="00986E5A"/>
    <w:rsid w:val="009A42B2"/>
    <w:rsid w:val="00A46A21"/>
    <w:rsid w:val="00A561B7"/>
    <w:rsid w:val="00AA4AF3"/>
    <w:rsid w:val="00C074D4"/>
    <w:rsid w:val="00C5215C"/>
    <w:rsid w:val="00C651C2"/>
    <w:rsid w:val="00C66CAD"/>
    <w:rsid w:val="00CA532B"/>
    <w:rsid w:val="00CD78B7"/>
    <w:rsid w:val="00D0254C"/>
    <w:rsid w:val="00D35B47"/>
    <w:rsid w:val="00D91FF8"/>
    <w:rsid w:val="00DE305E"/>
    <w:rsid w:val="00E0723F"/>
    <w:rsid w:val="00E1487A"/>
    <w:rsid w:val="00EB31E1"/>
    <w:rsid w:val="00EC6A44"/>
    <w:rsid w:val="00F12B40"/>
    <w:rsid w:val="00F66E84"/>
    <w:rsid w:val="00FA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36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E84"/>
    <w:pPr>
      <w:keepNext/>
      <w:jc w:val="center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6E84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F66E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66E84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66E8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66E8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66E84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756F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56F42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07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74D4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561B7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3C457B66009246EE1D538E658BD868D95EF2C0F8E33C1B2960FCFB9FFE03F21F95AA536D61EF16Cj0cBG" TargetMode="External"/><Relationship Id="rId5" Type="http://schemas.openxmlformats.org/officeDocument/2006/relationships/hyperlink" Target="consultantplus://offline/ref=D3C457B66009246EE1D538E658BD868D95EE2B0F8B34C1B2960FCFB9FFE03F21F95AA536D61EF160j0c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930</Words>
  <Characters>5304</Characters>
  <Application>Microsoft Office Outlook</Application>
  <DocSecurity>0</DocSecurity>
  <Lines>0</Lines>
  <Paragraphs>0</Paragraphs>
  <ScaleCrop>false</ScaleCrop>
  <Company>xxx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10</cp:revision>
  <cp:lastPrinted>2016-03-14T09:07:00Z</cp:lastPrinted>
  <dcterms:created xsi:type="dcterms:W3CDTF">2016-04-05T12:45:00Z</dcterms:created>
  <dcterms:modified xsi:type="dcterms:W3CDTF">2016-04-27T04:59:00Z</dcterms:modified>
</cp:coreProperties>
</file>