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>Приложение №</w:t>
      </w:r>
      <w:r w:rsidR="001E5838">
        <w:rPr>
          <w:rFonts w:ascii="Times New Roman" w:hAnsi="Times New Roman" w:cs="Times New Roman"/>
          <w:sz w:val="20"/>
          <w:szCs w:val="20"/>
        </w:rPr>
        <w:t>16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к Решению Сельской Думы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    сельского поселения «</w:t>
      </w:r>
      <w:r w:rsidR="003948C6">
        <w:rPr>
          <w:rFonts w:ascii="Times New Roman" w:hAnsi="Times New Roman" w:cs="Times New Roman"/>
          <w:sz w:val="20"/>
          <w:szCs w:val="20"/>
        </w:rPr>
        <w:t>д</w:t>
      </w:r>
      <w:r w:rsidR="001E5838">
        <w:rPr>
          <w:rFonts w:ascii="Times New Roman" w:hAnsi="Times New Roman" w:cs="Times New Roman"/>
          <w:sz w:val="20"/>
          <w:szCs w:val="20"/>
        </w:rPr>
        <w:t>еревня Рябцево</w:t>
      </w:r>
      <w:r w:rsidRPr="004357D4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</w:t>
      </w:r>
      <w:r w:rsidR="003948C6">
        <w:rPr>
          <w:rFonts w:ascii="Times New Roman" w:hAnsi="Times New Roman" w:cs="Times New Roman"/>
          <w:sz w:val="20"/>
          <w:szCs w:val="20"/>
        </w:rPr>
        <w:t>д</w:t>
      </w:r>
      <w:r w:rsidR="001E5838">
        <w:rPr>
          <w:rFonts w:ascii="Times New Roman" w:hAnsi="Times New Roman" w:cs="Times New Roman"/>
          <w:sz w:val="20"/>
          <w:szCs w:val="20"/>
        </w:rPr>
        <w:t>еревня Рябцево</w:t>
      </w:r>
      <w:r w:rsidRPr="004357D4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на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357D4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 плановый период 2018 и 2019 годов» </w:t>
      </w:r>
    </w:p>
    <w:p w:rsidR="00201A42" w:rsidRPr="00201A42" w:rsidRDefault="00201A42" w:rsidP="00201A42">
      <w:pPr>
        <w:jc w:val="right"/>
        <w:rPr>
          <w:rFonts w:ascii="Times New Roman" w:hAnsi="Times New Roman" w:cs="Times New Roman"/>
          <w:sz w:val="20"/>
          <w:szCs w:val="20"/>
        </w:rPr>
      </w:pPr>
      <w:r w:rsidRPr="00201A42">
        <w:rPr>
          <w:rFonts w:ascii="Times New Roman" w:hAnsi="Times New Roman" w:cs="Times New Roman"/>
          <w:sz w:val="20"/>
          <w:szCs w:val="20"/>
        </w:rPr>
        <w:t>№50 от 29.12.2016 года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3948C6">
        <w:rPr>
          <w:rFonts w:ascii="Times New Roman" w:hAnsi="Times New Roman" w:cs="Times New Roman"/>
          <w:b/>
          <w:sz w:val="27"/>
          <w:szCs w:val="27"/>
        </w:rPr>
        <w:t>д</w:t>
      </w:r>
      <w:r w:rsidR="001E5838">
        <w:rPr>
          <w:rFonts w:ascii="Times New Roman" w:hAnsi="Times New Roman" w:cs="Times New Roman"/>
          <w:b/>
          <w:sz w:val="27"/>
          <w:szCs w:val="27"/>
        </w:rPr>
        <w:t>еревня Рябцево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201</w:t>
      </w:r>
      <w:r w:rsidR="004357D4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707" w:type="dxa"/>
        <w:tblLook w:val="04A0"/>
      </w:tblPr>
      <w:tblGrid>
        <w:gridCol w:w="342"/>
        <w:gridCol w:w="2601"/>
        <w:gridCol w:w="2552"/>
        <w:gridCol w:w="2551"/>
        <w:gridCol w:w="2126"/>
        <w:gridCol w:w="2693"/>
        <w:gridCol w:w="1842"/>
      </w:tblGrid>
      <w:tr w:rsidR="004357D4" w:rsidRPr="00587CBB" w:rsidTr="00B024EA">
        <w:tc>
          <w:tcPr>
            <w:tcW w:w="342" w:type="dxa"/>
            <w:vMerge w:val="restart"/>
            <w:shd w:val="clear" w:color="auto" w:fill="auto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52" w:type="dxa"/>
            <w:vMerge w:val="restart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иных межбюджетных трансфертов, передаваемых бюджетам сельских поселений на осуществление отдельных полномочий</w:t>
            </w:r>
          </w:p>
        </w:tc>
        <w:tc>
          <w:tcPr>
            <w:tcW w:w="9212" w:type="dxa"/>
            <w:gridSpan w:val="4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4357D4" w:rsidRPr="00587CBB" w:rsidTr="004357D4">
        <w:tc>
          <w:tcPr>
            <w:tcW w:w="342" w:type="dxa"/>
            <w:vMerge/>
            <w:shd w:val="clear" w:color="auto" w:fill="auto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357D4" w:rsidRPr="00876D08" w:rsidRDefault="004357D4" w:rsidP="00201A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дорог муниципального значения</w:t>
            </w:r>
          </w:p>
        </w:tc>
        <w:tc>
          <w:tcPr>
            <w:tcW w:w="2126" w:type="dxa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утверждение генеральных планов поселений, правил землепользования и застройки</w:t>
            </w:r>
          </w:p>
        </w:tc>
        <w:tc>
          <w:tcPr>
            <w:tcW w:w="2693" w:type="dxa"/>
            <w:vAlign w:val="center"/>
          </w:tcPr>
          <w:p w:rsidR="004357D4" w:rsidRPr="00587CBB" w:rsidRDefault="00201A42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муниципальных жилых фондов</w:t>
            </w:r>
          </w:p>
        </w:tc>
        <w:tc>
          <w:tcPr>
            <w:tcW w:w="1842" w:type="dxa"/>
            <w:vAlign w:val="center"/>
          </w:tcPr>
          <w:p w:rsidR="004357D4" w:rsidRPr="00587CBB" w:rsidRDefault="004357D4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мест захоронения</w:t>
            </w:r>
          </w:p>
        </w:tc>
      </w:tr>
      <w:tr w:rsidR="004357D4" w:rsidRPr="00587CBB" w:rsidTr="004357D4">
        <w:tc>
          <w:tcPr>
            <w:tcW w:w="342" w:type="dxa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552" w:type="dxa"/>
            <w:vAlign w:val="center"/>
          </w:tcPr>
          <w:p w:rsidR="004357D4" w:rsidRPr="00587CBB" w:rsidRDefault="00201A42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436 900</w:t>
            </w:r>
            <w:r w:rsidR="001E583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51" w:type="dxa"/>
            <w:vAlign w:val="center"/>
          </w:tcPr>
          <w:p w:rsidR="004357D4" w:rsidRPr="00587CBB" w:rsidRDefault="001E5838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264 740</w:t>
            </w:r>
            <w:r w:rsidR="00E95F0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vAlign w:val="center"/>
          </w:tcPr>
          <w:p w:rsidR="004357D4" w:rsidRPr="00587CBB" w:rsidRDefault="004357D4" w:rsidP="001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693" w:type="dxa"/>
            <w:vAlign w:val="center"/>
          </w:tcPr>
          <w:p w:rsidR="004357D4" w:rsidRPr="00587CBB" w:rsidRDefault="00201A42" w:rsidP="001E5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57 160</w:t>
            </w:r>
            <w:r w:rsidR="004357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vAlign w:val="center"/>
          </w:tcPr>
          <w:p w:rsidR="004357D4" w:rsidRPr="00587CBB" w:rsidRDefault="001E5838" w:rsidP="001E5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357D4">
              <w:rPr>
                <w:rFonts w:ascii="Times New Roman" w:hAnsi="Times New Roman" w:cs="Times New Roman"/>
              </w:rPr>
              <w:t> 000,00</w:t>
            </w:r>
          </w:p>
        </w:tc>
      </w:tr>
      <w:tr w:rsidR="004357D4" w:rsidRPr="00587CBB" w:rsidTr="004357D4">
        <w:trPr>
          <w:trHeight w:val="317"/>
        </w:trPr>
        <w:tc>
          <w:tcPr>
            <w:tcW w:w="342" w:type="dxa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4357D4" w:rsidRPr="00587CBB" w:rsidRDefault="004357D4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2" w:type="dxa"/>
            <w:vAlign w:val="center"/>
          </w:tcPr>
          <w:p w:rsidR="004357D4" w:rsidRPr="00587CBB" w:rsidRDefault="00201A42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436 900</w:t>
            </w:r>
            <w:r w:rsidR="001E583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51" w:type="dxa"/>
            <w:vAlign w:val="center"/>
          </w:tcPr>
          <w:p w:rsidR="004357D4" w:rsidRPr="00587CBB" w:rsidRDefault="001E5838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264 740</w:t>
            </w:r>
            <w:r w:rsidR="00E95F0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vAlign w:val="center"/>
          </w:tcPr>
          <w:p w:rsidR="004357D4" w:rsidRPr="00587CBB" w:rsidRDefault="004357D4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693" w:type="dxa"/>
            <w:vAlign w:val="center"/>
          </w:tcPr>
          <w:p w:rsidR="004357D4" w:rsidRPr="00587CBB" w:rsidRDefault="00201A42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57 160</w:t>
            </w:r>
            <w:r w:rsidR="004357D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vAlign w:val="center"/>
          </w:tcPr>
          <w:p w:rsidR="004357D4" w:rsidRPr="00587CBB" w:rsidRDefault="001E5838" w:rsidP="0058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357D4">
              <w:rPr>
                <w:rFonts w:ascii="Times New Roman" w:hAnsi="Times New Roman" w:cs="Times New Roman"/>
              </w:rPr>
              <w:t> 000,00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55"/>
    <w:rsid w:val="001260AF"/>
    <w:rsid w:val="001E5838"/>
    <w:rsid w:val="00201A42"/>
    <w:rsid w:val="00390E23"/>
    <w:rsid w:val="003948C6"/>
    <w:rsid w:val="004357D4"/>
    <w:rsid w:val="004600EA"/>
    <w:rsid w:val="004F3965"/>
    <w:rsid w:val="00525DCB"/>
    <w:rsid w:val="00581C51"/>
    <w:rsid w:val="00587CBB"/>
    <w:rsid w:val="00590657"/>
    <w:rsid w:val="006417E7"/>
    <w:rsid w:val="00647C10"/>
    <w:rsid w:val="007952B3"/>
    <w:rsid w:val="007B4F92"/>
    <w:rsid w:val="00876D08"/>
    <w:rsid w:val="008A2584"/>
    <w:rsid w:val="00927184"/>
    <w:rsid w:val="009906D3"/>
    <w:rsid w:val="009C1288"/>
    <w:rsid w:val="009D2FD4"/>
    <w:rsid w:val="00A812EA"/>
    <w:rsid w:val="00AC6121"/>
    <w:rsid w:val="00AF1825"/>
    <w:rsid w:val="00CA0878"/>
    <w:rsid w:val="00DB0355"/>
    <w:rsid w:val="00E13721"/>
    <w:rsid w:val="00E83882"/>
    <w:rsid w:val="00E95F0B"/>
    <w:rsid w:val="00ED59A5"/>
    <w:rsid w:val="00F25695"/>
    <w:rsid w:val="00F37D3A"/>
    <w:rsid w:val="00F8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3E11-D12F-411E-8E9F-8C7F335B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Сельское поселение дер. Рябцево</cp:lastModifiedBy>
  <cp:revision>29</cp:revision>
  <cp:lastPrinted>2016-12-29T12:09:00Z</cp:lastPrinted>
  <dcterms:created xsi:type="dcterms:W3CDTF">2015-03-21T17:27:00Z</dcterms:created>
  <dcterms:modified xsi:type="dcterms:W3CDTF">2017-01-09T07:44:00Z</dcterms:modified>
</cp:coreProperties>
</file>