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4D" w:rsidRDefault="002B314D" w:rsidP="002B3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B314D" w:rsidRPr="00382F7E" w:rsidRDefault="002B314D" w:rsidP="002B314D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2B314D" w:rsidRPr="00382F7E" w:rsidRDefault="002B314D" w:rsidP="002B314D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2B314D" w:rsidRPr="00382F7E" w:rsidRDefault="002B314D" w:rsidP="002B31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  <w:r w:rsidRPr="00382F7E">
        <w:rPr>
          <w:b/>
          <w:sz w:val="28"/>
          <w:szCs w:val="28"/>
        </w:rPr>
        <w:t xml:space="preserve"> СЕЛЬСКОГО ПОСЕЛЕНИЯ</w:t>
      </w:r>
    </w:p>
    <w:p w:rsidR="002B314D" w:rsidRPr="00382F7E" w:rsidRDefault="002B314D" w:rsidP="002B314D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ДЕРЕВНЯ РЯБЦЕВО</w:t>
      </w:r>
      <w:r w:rsidRPr="00382F7E">
        <w:rPr>
          <w:b/>
          <w:sz w:val="28"/>
          <w:szCs w:val="28"/>
        </w:rPr>
        <w:t>»</w:t>
      </w:r>
    </w:p>
    <w:p w:rsidR="002B314D" w:rsidRPr="00382F7E" w:rsidRDefault="002B314D" w:rsidP="002B314D">
      <w:pPr>
        <w:rPr>
          <w:sz w:val="28"/>
          <w:szCs w:val="28"/>
        </w:rPr>
      </w:pPr>
    </w:p>
    <w:p w:rsidR="002B314D" w:rsidRPr="00382F7E" w:rsidRDefault="002B314D" w:rsidP="002B314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</w:p>
    <w:p w:rsidR="002B314D" w:rsidRPr="002B314D" w:rsidRDefault="002B314D" w:rsidP="002B31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52345" w:rsidRPr="002B314D">
        <w:rPr>
          <w:b/>
          <w:sz w:val="28"/>
          <w:szCs w:val="28"/>
        </w:rPr>
        <w:t>11.03.</w:t>
      </w:r>
      <w:r w:rsidR="00B41B4D" w:rsidRPr="002B314D">
        <w:rPr>
          <w:b/>
          <w:sz w:val="28"/>
          <w:szCs w:val="28"/>
        </w:rPr>
        <w:t>201</w:t>
      </w:r>
      <w:r w:rsidR="00352345" w:rsidRPr="002B314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="00B41B4D" w:rsidRPr="002B314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</w:t>
      </w:r>
      <w:r w:rsidR="00B41B4D" w:rsidRPr="002B314D">
        <w:rPr>
          <w:b/>
          <w:sz w:val="28"/>
          <w:szCs w:val="28"/>
        </w:rPr>
        <w:t xml:space="preserve"> </w:t>
      </w:r>
      <w:r w:rsidR="005F568E" w:rsidRPr="002B314D">
        <w:rPr>
          <w:b/>
          <w:sz w:val="28"/>
          <w:szCs w:val="28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="005F568E" w:rsidRPr="002B314D">
        <w:rPr>
          <w:b/>
          <w:sz w:val="28"/>
          <w:szCs w:val="28"/>
        </w:rPr>
        <w:t xml:space="preserve">  </w:t>
      </w:r>
      <w:r w:rsidRPr="002B314D">
        <w:rPr>
          <w:b/>
          <w:sz w:val="28"/>
          <w:szCs w:val="28"/>
        </w:rPr>
        <w:t>№ 9</w:t>
      </w:r>
    </w:p>
    <w:p w:rsidR="00B41B4D" w:rsidRPr="002B314D" w:rsidRDefault="005F568E" w:rsidP="002B314D">
      <w:pPr>
        <w:jc w:val="both"/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 xml:space="preserve">                       </w:t>
      </w:r>
    </w:p>
    <w:p w:rsidR="00B41B4D" w:rsidRPr="002B314D" w:rsidRDefault="00B41B4D" w:rsidP="002B314D">
      <w:pPr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 xml:space="preserve">О внесении  изменений 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 xml:space="preserve">в Правила землепользования и застройки 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 xml:space="preserve">сельского поселения «деревня Рябцево» 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</w:p>
    <w:p w:rsidR="00B41B4D" w:rsidRPr="002B314D" w:rsidRDefault="00B41B4D" w:rsidP="002B314D">
      <w:pPr>
        <w:pStyle w:val="a3"/>
        <w:spacing w:after="0"/>
        <w:ind w:firstLine="709"/>
        <w:rPr>
          <w:sz w:val="28"/>
          <w:szCs w:val="28"/>
        </w:rPr>
      </w:pPr>
      <w:proofErr w:type="gramStart"/>
      <w:r w:rsidRPr="002B314D">
        <w:rPr>
          <w:sz w:val="28"/>
          <w:szCs w:val="28"/>
        </w:rPr>
        <w:t>В соответствии со статьей 33 Градостроительного кодекса Российской Федерации, руководствуясь ст.19 главы 5 Правил землепользования и застройки МО СП «деревня Рябцево», утвержденных решением  Сельской думы  СП «деревня Рябцево» № 36 от 13.10.2014 года,  принимая во внимание рекомендации публичных слушаний прошедших 11.03. 2016 года и заключение от 11.03.201</w:t>
      </w:r>
      <w:r w:rsidR="00352345" w:rsidRPr="002B314D">
        <w:rPr>
          <w:sz w:val="28"/>
          <w:szCs w:val="28"/>
        </w:rPr>
        <w:t>6</w:t>
      </w:r>
      <w:r w:rsidRPr="002B314D">
        <w:rPr>
          <w:sz w:val="28"/>
          <w:szCs w:val="28"/>
        </w:rPr>
        <w:t xml:space="preserve"> года по результатам проведения публичных слушаний, руководствуясь Уставом сельского поселения «деревня Рябцево</w:t>
      </w:r>
      <w:r w:rsidRPr="002B314D">
        <w:rPr>
          <w:b/>
          <w:sz w:val="28"/>
          <w:szCs w:val="28"/>
        </w:rPr>
        <w:t>»</w:t>
      </w:r>
      <w:r w:rsidRPr="002B314D">
        <w:rPr>
          <w:sz w:val="28"/>
          <w:szCs w:val="28"/>
        </w:rPr>
        <w:t>, Сельская</w:t>
      </w:r>
      <w:proofErr w:type="gramEnd"/>
      <w:r w:rsidRPr="002B314D">
        <w:rPr>
          <w:sz w:val="28"/>
          <w:szCs w:val="28"/>
        </w:rPr>
        <w:t xml:space="preserve"> Дума сельского поселения «деревня Рябцево» </w:t>
      </w:r>
    </w:p>
    <w:p w:rsidR="00B41B4D" w:rsidRPr="002B314D" w:rsidRDefault="00B41B4D" w:rsidP="002B314D">
      <w:pPr>
        <w:pStyle w:val="a3"/>
        <w:spacing w:after="0"/>
        <w:ind w:firstLine="709"/>
        <w:rPr>
          <w:sz w:val="28"/>
          <w:szCs w:val="28"/>
        </w:rPr>
      </w:pPr>
    </w:p>
    <w:p w:rsidR="00B41B4D" w:rsidRPr="002B314D" w:rsidRDefault="005F568E" w:rsidP="002B314D">
      <w:pPr>
        <w:pStyle w:val="a3"/>
        <w:spacing w:after="0"/>
        <w:ind w:firstLine="709"/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 xml:space="preserve">                                                       </w:t>
      </w:r>
      <w:r w:rsidR="00B41B4D" w:rsidRPr="002B314D">
        <w:rPr>
          <w:b/>
          <w:sz w:val="28"/>
          <w:szCs w:val="28"/>
        </w:rPr>
        <w:t>Решила:</w:t>
      </w:r>
    </w:p>
    <w:p w:rsidR="00B41B4D" w:rsidRPr="002B314D" w:rsidRDefault="00B41B4D" w:rsidP="002B314D">
      <w:pPr>
        <w:pStyle w:val="2"/>
        <w:spacing w:after="0" w:line="240" w:lineRule="auto"/>
        <w:ind w:left="0" w:firstLine="284"/>
        <w:rPr>
          <w:sz w:val="28"/>
          <w:szCs w:val="28"/>
        </w:rPr>
      </w:pPr>
    </w:p>
    <w:p w:rsidR="00B41B4D" w:rsidRPr="002B314D" w:rsidRDefault="002B314D" w:rsidP="002B31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41B4D" w:rsidRPr="002B314D">
        <w:rPr>
          <w:sz w:val="28"/>
          <w:szCs w:val="28"/>
        </w:rPr>
        <w:t xml:space="preserve">Внести изменения в Правила землепользования и застройки сельского поселения «деревня Рябцево» </w:t>
      </w:r>
      <w:proofErr w:type="gramStart"/>
      <w:r w:rsidR="00B41B4D" w:rsidRPr="002B314D">
        <w:rPr>
          <w:sz w:val="28"/>
          <w:szCs w:val="28"/>
        </w:rPr>
        <w:t>согласно приложения</w:t>
      </w:r>
      <w:proofErr w:type="gramEnd"/>
      <w:r w:rsidR="00B41B4D" w:rsidRPr="002B314D">
        <w:rPr>
          <w:sz w:val="28"/>
          <w:szCs w:val="28"/>
        </w:rPr>
        <w:t>.</w:t>
      </w:r>
    </w:p>
    <w:p w:rsidR="00B41B4D" w:rsidRPr="002B314D" w:rsidRDefault="002B314D" w:rsidP="002B314D">
      <w:pPr>
        <w:tabs>
          <w:tab w:val="num" w:pos="0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B41B4D" w:rsidRPr="002B314D">
        <w:rPr>
          <w:sz w:val="28"/>
          <w:szCs w:val="28"/>
        </w:rPr>
        <w:t xml:space="preserve">Направить Решение о внесении изменений в Правила землепользования и застройки сельского поселения «деревня Рябцево» в </w:t>
      </w:r>
      <w:proofErr w:type="spellStart"/>
      <w:r w:rsidR="00B41B4D" w:rsidRPr="002B314D">
        <w:rPr>
          <w:sz w:val="28"/>
          <w:szCs w:val="28"/>
        </w:rPr>
        <w:t>Малоярославецкую</w:t>
      </w:r>
      <w:proofErr w:type="spellEnd"/>
      <w:r w:rsidR="00B41B4D" w:rsidRPr="002B314D">
        <w:rPr>
          <w:sz w:val="28"/>
          <w:szCs w:val="28"/>
        </w:rPr>
        <w:t xml:space="preserve"> районную администрацию МР «Малоярославецкий район».</w:t>
      </w:r>
    </w:p>
    <w:p w:rsidR="00B41B4D" w:rsidRPr="002B314D" w:rsidRDefault="002B314D" w:rsidP="002B314D">
      <w:pPr>
        <w:tabs>
          <w:tab w:val="num" w:pos="0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="00B41B4D" w:rsidRPr="002B314D">
        <w:rPr>
          <w:sz w:val="28"/>
          <w:szCs w:val="28"/>
        </w:rPr>
        <w:t>Настоящее решение вступает в силу с момента подписания и подлежит официальному опубликованию в Малоярославецкой районной газете «Маяк».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>Глава сельского поселения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  <w:r w:rsidRPr="002B314D">
        <w:rPr>
          <w:b/>
          <w:sz w:val="28"/>
          <w:szCs w:val="28"/>
        </w:rPr>
        <w:t>«деревня Рябцево"                                                 Е.В.Федюкова</w:t>
      </w: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</w:p>
    <w:p w:rsidR="00B41B4D" w:rsidRPr="002B314D" w:rsidRDefault="00B41B4D" w:rsidP="002B314D">
      <w:pPr>
        <w:jc w:val="both"/>
        <w:rPr>
          <w:b/>
          <w:sz w:val="28"/>
          <w:szCs w:val="28"/>
        </w:rPr>
      </w:pPr>
    </w:p>
    <w:p w:rsidR="00B41B4D" w:rsidRPr="002B314D" w:rsidRDefault="00B41B4D" w:rsidP="002B314D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5F568E" w:rsidRPr="002B314D" w:rsidRDefault="005F568E" w:rsidP="002B314D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</w:p>
    <w:p w:rsidR="002B314D" w:rsidRDefault="002B314D" w:rsidP="002B314D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</w:p>
    <w:p w:rsidR="002B314D" w:rsidRDefault="002B314D" w:rsidP="002B314D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</w:p>
    <w:p w:rsidR="00B41B4D" w:rsidRPr="002B314D" w:rsidRDefault="005F568E" w:rsidP="002B314D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2B314D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B41B4D" w:rsidRPr="002B314D">
        <w:rPr>
          <w:sz w:val="28"/>
          <w:szCs w:val="28"/>
        </w:rPr>
        <w:lastRenderedPageBreak/>
        <w:t xml:space="preserve">Приложение №1 </w:t>
      </w:r>
    </w:p>
    <w:p w:rsidR="00B41B4D" w:rsidRPr="002B314D" w:rsidRDefault="00B41B4D" w:rsidP="002B314D">
      <w:pPr>
        <w:widowControl w:val="0"/>
        <w:shd w:val="clear" w:color="auto" w:fill="FFFFFF"/>
        <w:tabs>
          <w:tab w:val="left" w:pos="744"/>
          <w:tab w:val="left" w:pos="5245"/>
        </w:tabs>
        <w:autoSpaceDE w:val="0"/>
        <w:autoSpaceDN w:val="0"/>
        <w:adjustRightInd w:val="0"/>
        <w:ind w:left="1480"/>
        <w:jc w:val="right"/>
        <w:rPr>
          <w:sz w:val="28"/>
          <w:szCs w:val="28"/>
        </w:rPr>
      </w:pPr>
      <w:r w:rsidRPr="002B314D">
        <w:rPr>
          <w:sz w:val="28"/>
          <w:szCs w:val="28"/>
        </w:rPr>
        <w:t xml:space="preserve">к Решению Сельской Думы </w:t>
      </w:r>
    </w:p>
    <w:p w:rsidR="00B41B4D" w:rsidRPr="002B314D" w:rsidRDefault="00B41B4D" w:rsidP="002B314D">
      <w:pPr>
        <w:widowControl w:val="0"/>
        <w:shd w:val="clear" w:color="auto" w:fill="FFFFFF"/>
        <w:tabs>
          <w:tab w:val="left" w:pos="744"/>
          <w:tab w:val="left" w:pos="5245"/>
        </w:tabs>
        <w:autoSpaceDE w:val="0"/>
        <w:autoSpaceDN w:val="0"/>
        <w:adjustRightInd w:val="0"/>
        <w:ind w:left="1480"/>
        <w:jc w:val="right"/>
        <w:rPr>
          <w:sz w:val="28"/>
          <w:szCs w:val="28"/>
        </w:rPr>
      </w:pPr>
      <w:r w:rsidRPr="002B314D">
        <w:rPr>
          <w:sz w:val="28"/>
          <w:szCs w:val="28"/>
        </w:rPr>
        <w:t xml:space="preserve"> СП «деревня Рябцево» </w:t>
      </w:r>
    </w:p>
    <w:p w:rsidR="00B41B4D" w:rsidRPr="002B314D" w:rsidRDefault="00B41B4D" w:rsidP="002B314D">
      <w:pPr>
        <w:widowControl w:val="0"/>
        <w:shd w:val="clear" w:color="auto" w:fill="FFFFFF"/>
        <w:tabs>
          <w:tab w:val="left" w:pos="744"/>
          <w:tab w:val="left" w:pos="5245"/>
        </w:tabs>
        <w:autoSpaceDE w:val="0"/>
        <w:autoSpaceDN w:val="0"/>
        <w:adjustRightInd w:val="0"/>
        <w:ind w:left="1480"/>
        <w:jc w:val="right"/>
        <w:rPr>
          <w:sz w:val="28"/>
          <w:szCs w:val="28"/>
        </w:rPr>
      </w:pPr>
      <w:r w:rsidRPr="002B314D">
        <w:rPr>
          <w:sz w:val="28"/>
          <w:szCs w:val="28"/>
        </w:rPr>
        <w:t xml:space="preserve">№  </w:t>
      </w:r>
      <w:r w:rsidR="00870012" w:rsidRPr="002B314D">
        <w:rPr>
          <w:sz w:val="28"/>
          <w:szCs w:val="28"/>
        </w:rPr>
        <w:t xml:space="preserve">9  </w:t>
      </w:r>
      <w:r w:rsidRPr="002B314D">
        <w:rPr>
          <w:sz w:val="28"/>
          <w:szCs w:val="28"/>
        </w:rPr>
        <w:t>от</w:t>
      </w:r>
      <w:r w:rsidR="00870012" w:rsidRPr="002B314D">
        <w:rPr>
          <w:sz w:val="28"/>
          <w:szCs w:val="28"/>
        </w:rPr>
        <w:t xml:space="preserve"> 11.03.</w:t>
      </w:r>
      <w:bookmarkStart w:id="0" w:name="_GoBack"/>
      <w:bookmarkEnd w:id="0"/>
      <w:r w:rsidRPr="002B314D">
        <w:rPr>
          <w:sz w:val="28"/>
          <w:szCs w:val="28"/>
        </w:rPr>
        <w:t>2016 года</w:t>
      </w:r>
    </w:p>
    <w:p w:rsidR="00B41B4D" w:rsidRPr="002B314D" w:rsidRDefault="00B41B4D" w:rsidP="002B314D">
      <w:pPr>
        <w:widowControl w:val="0"/>
        <w:shd w:val="clear" w:color="auto" w:fill="FFFFFF"/>
        <w:tabs>
          <w:tab w:val="left" w:pos="744"/>
          <w:tab w:val="left" w:pos="5245"/>
        </w:tabs>
        <w:autoSpaceDE w:val="0"/>
        <w:autoSpaceDN w:val="0"/>
        <w:adjustRightInd w:val="0"/>
        <w:ind w:left="1480"/>
        <w:jc w:val="center"/>
        <w:rPr>
          <w:b/>
          <w:sz w:val="28"/>
          <w:szCs w:val="28"/>
        </w:rPr>
      </w:pPr>
    </w:p>
    <w:p w:rsidR="00AF72EF" w:rsidRPr="002B314D" w:rsidRDefault="00AF72EF" w:rsidP="002B314D">
      <w:pPr>
        <w:widowControl w:val="0"/>
        <w:shd w:val="clear" w:color="auto" w:fill="FFFFFF"/>
        <w:tabs>
          <w:tab w:val="left" w:pos="744"/>
          <w:tab w:val="left" w:pos="5245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</w:p>
    <w:p w:rsidR="00B41B4D" w:rsidRPr="002B314D" w:rsidRDefault="00B41B4D" w:rsidP="002B314D">
      <w:pPr>
        <w:widowControl w:val="0"/>
        <w:shd w:val="clear" w:color="auto" w:fill="FFFFFF"/>
        <w:tabs>
          <w:tab w:val="left" w:pos="744"/>
          <w:tab w:val="left" w:pos="5245"/>
        </w:tabs>
        <w:autoSpaceDE w:val="0"/>
        <w:autoSpaceDN w:val="0"/>
        <w:adjustRightInd w:val="0"/>
        <w:ind w:firstLine="743"/>
        <w:jc w:val="both"/>
        <w:rPr>
          <w:sz w:val="28"/>
          <w:szCs w:val="28"/>
        </w:rPr>
      </w:pPr>
      <w:r w:rsidRPr="002B314D">
        <w:rPr>
          <w:sz w:val="28"/>
          <w:szCs w:val="28"/>
        </w:rPr>
        <w:t xml:space="preserve">Внести в Правила землепользования и застройки сельского поселения «деревня Рябцево», </w:t>
      </w:r>
      <w:proofErr w:type="gramStart"/>
      <w:r w:rsidRPr="002B314D">
        <w:rPr>
          <w:sz w:val="28"/>
          <w:szCs w:val="28"/>
        </w:rPr>
        <w:t>принятых</w:t>
      </w:r>
      <w:proofErr w:type="gramEnd"/>
      <w:r w:rsidRPr="002B314D">
        <w:rPr>
          <w:sz w:val="28"/>
          <w:szCs w:val="28"/>
        </w:rPr>
        <w:t xml:space="preserve"> Решением Сельской думы сельского поселения «деревня Рябцево»  №36 от 13.10.2014 года, следующие изменения:</w:t>
      </w:r>
    </w:p>
    <w:p w:rsidR="00B41B4D" w:rsidRPr="002B314D" w:rsidRDefault="00B41B4D" w:rsidP="002B314D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B314D">
        <w:rPr>
          <w:color w:val="000000"/>
          <w:spacing w:val="1"/>
          <w:sz w:val="28"/>
          <w:szCs w:val="28"/>
        </w:rPr>
        <w:t>«</w:t>
      </w:r>
      <w:r w:rsidRPr="002B314D">
        <w:rPr>
          <w:bCs/>
          <w:color w:val="000000"/>
          <w:sz w:val="28"/>
          <w:szCs w:val="28"/>
        </w:rPr>
        <w:t>Статья 23. «Жилые зоны»,</w:t>
      </w:r>
      <w:r w:rsidR="002B314D">
        <w:rPr>
          <w:bCs/>
          <w:color w:val="000000"/>
          <w:sz w:val="28"/>
          <w:szCs w:val="28"/>
        </w:rPr>
        <w:t xml:space="preserve"> </w:t>
      </w:r>
      <w:r w:rsidRPr="002B314D">
        <w:rPr>
          <w:bCs/>
          <w:color w:val="000000"/>
          <w:sz w:val="28"/>
          <w:szCs w:val="28"/>
        </w:rPr>
        <w:t>Правил землепользования и застройки сельского поселения «деревня Рябцево»</w:t>
      </w:r>
      <w:r w:rsidR="002B314D">
        <w:rPr>
          <w:bCs/>
          <w:color w:val="000000"/>
          <w:sz w:val="28"/>
          <w:szCs w:val="28"/>
        </w:rPr>
        <w:t xml:space="preserve"> </w:t>
      </w:r>
      <w:r w:rsidRPr="002B314D">
        <w:rPr>
          <w:bCs/>
          <w:color w:val="000000"/>
          <w:sz w:val="28"/>
          <w:szCs w:val="28"/>
        </w:rPr>
        <w:t>подпунк</w:t>
      </w:r>
      <w:r w:rsidR="002B314D">
        <w:rPr>
          <w:bCs/>
          <w:color w:val="000000"/>
          <w:sz w:val="28"/>
          <w:szCs w:val="28"/>
        </w:rPr>
        <w:t>т</w:t>
      </w:r>
      <w:r w:rsidRPr="002B314D">
        <w:rPr>
          <w:bCs/>
          <w:color w:val="000000"/>
          <w:sz w:val="28"/>
          <w:szCs w:val="28"/>
        </w:rPr>
        <w:t xml:space="preserve"> 1.1.  изложить в следующей редакции:</w:t>
      </w:r>
    </w:p>
    <w:p w:rsidR="00B41B4D" w:rsidRPr="002B314D" w:rsidRDefault="00B41B4D" w:rsidP="002B314D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2B314D">
        <w:rPr>
          <w:bCs/>
          <w:color w:val="000000"/>
          <w:sz w:val="28"/>
          <w:szCs w:val="28"/>
        </w:rPr>
        <w:t xml:space="preserve">    </w:t>
      </w:r>
      <w:r w:rsidR="002B314D">
        <w:rPr>
          <w:bCs/>
          <w:color w:val="000000"/>
          <w:sz w:val="28"/>
          <w:szCs w:val="28"/>
        </w:rPr>
        <w:t xml:space="preserve">     </w:t>
      </w:r>
      <w:r w:rsidRPr="002B314D">
        <w:rPr>
          <w:bCs/>
          <w:color w:val="000000"/>
          <w:sz w:val="28"/>
          <w:szCs w:val="28"/>
        </w:rPr>
        <w:t xml:space="preserve">«Предельная максимальная площадь земельных участков для индивидуального жилищного строительства – 1500кв.м.» </w:t>
      </w:r>
    </w:p>
    <w:p w:rsidR="00B41B4D" w:rsidRPr="002B314D" w:rsidRDefault="00B41B4D" w:rsidP="002B314D">
      <w:pPr>
        <w:rPr>
          <w:sz w:val="28"/>
          <w:szCs w:val="28"/>
        </w:rPr>
      </w:pPr>
    </w:p>
    <w:p w:rsidR="00B41B4D" w:rsidRPr="002B314D" w:rsidRDefault="00B41B4D" w:rsidP="002B314D">
      <w:pPr>
        <w:rPr>
          <w:sz w:val="28"/>
          <w:szCs w:val="28"/>
        </w:rPr>
      </w:pPr>
    </w:p>
    <w:p w:rsidR="008D55B0" w:rsidRPr="002B314D" w:rsidRDefault="008D55B0" w:rsidP="002B314D">
      <w:pPr>
        <w:rPr>
          <w:sz w:val="28"/>
          <w:szCs w:val="28"/>
        </w:rPr>
      </w:pPr>
    </w:p>
    <w:sectPr w:rsidR="008D55B0" w:rsidRPr="002B314D" w:rsidSect="00A33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0A14"/>
    <w:rsid w:val="002B314D"/>
    <w:rsid w:val="00352345"/>
    <w:rsid w:val="005F568E"/>
    <w:rsid w:val="00870012"/>
    <w:rsid w:val="008D55B0"/>
    <w:rsid w:val="00900A14"/>
    <w:rsid w:val="00A33CC9"/>
    <w:rsid w:val="00AA4AF3"/>
    <w:rsid w:val="00AF72EF"/>
    <w:rsid w:val="00B41B4D"/>
    <w:rsid w:val="00D8044B"/>
    <w:rsid w:val="00DB5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B4D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B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B41B4D"/>
    <w:pPr>
      <w:spacing w:after="120"/>
    </w:pPr>
  </w:style>
  <w:style w:type="character" w:customStyle="1" w:styleId="a4">
    <w:name w:val="Основной текст Знак"/>
    <w:basedOn w:val="a0"/>
    <w:link w:val="a3"/>
    <w:rsid w:val="00B41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41B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41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B4D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1B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B41B4D"/>
    <w:pPr>
      <w:spacing w:after="120"/>
    </w:pPr>
  </w:style>
  <w:style w:type="character" w:customStyle="1" w:styleId="a4">
    <w:name w:val="Основной текст Знак"/>
    <w:basedOn w:val="a0"/>
    <w:link w:val="a3"/>
    <w:rsid w:val="00B41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41B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41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2</cp:revision>
  <cp:lastPrinted>2016-03-14T08:59:00Z</cp:lastPrinted>
  <dcterms:created xsi:type="dcterms:W3CDTF">2016-03-16T08:43:00Z</dcterms:created>
  <dcterms:modified xsi:type="dcterms:W3CDTF">2016-03-16T08:43:00Z</dcterms:modified>
</cp:coreProperties>
</file>