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85" w:rsidRPr="00737F31" w:rsidRDefault="00875F85" w:rsidP="00875F85">
      <w:pPr>
        <w:spacing w:after="0"/>
        <w:jc w:val="center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КАЛУЖСКАЯ ОБЛАСТЬ</w:t>
      </w:r>
    </w:p>
    <w:p w:rsidR="00875F85" w:rsidRPr="00737F31" w:rsidRDefault="00875F85" w:rsidP="00875F85">
      <w:pPr>
        <w:spacing w:after="0"/>
        <w:jc w:val="center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МАЛОЯРОСЛАВЕЦКИЙ РАЙОН</w:t>
      </w:r>
    </w:p>
    <w:p w:rsidR="00875F85" w:rsidRPr="00737F31" w:rsidRDefault="00875F85" w:rsidP="00875F85">
      <w:pPr>
        <w:spacing w:after="0"/>
        <w:jc w:val="center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СЕЛЬСКАЯ ДУМА СЕЛЬСКОГО ПОСЕЛЕНИЯ</w:t>
      </w:r>
    </w:p>
    <w:p w:rsidR="00875F85" w:rsidRPr="00737F31" w:rsidRDefault="00875F85" w:rsidP="00875F85">
      <w:pPr>
        <w:spacing w:after="0"/>
        <w:jc w:val="center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«ДЕРЕВНЯ РЯБЦЕВО»</w:t>
      </w:r>
    </w:p>
    <w:p w:rsidR="00875F85" w:rsidRPr="00737F31" w:rsidRDefault="00875F85" w:rsidP="00875F85">
      <w:pPr>
        <w:spacing w:after="0"/>
        <w:jc w:val="center"/>
        <w:rPr>
          <w:rFonts w:ascii="Times New Roman" w:hAnsi="Times New Roman" w:cs="Times New Roman"/>
        </w:rPr>
      </w:pPr>
    </w:p>
    <w:p w:rsidR="00875F85" w:rsidRPr="00737F31" w:rsidRDefault="00875F85" w:rsidP="00875F85">
      <w:pPr>
        <w:spacing w:after="0"/>
        <w:jc w:val="center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РЕШЕНИЕ</w:t>
      </w:r>
    </w:p>
    <w:p w:rsidR="00875F85" w:rsidRPr="00737F31" w:rsidRDefault="00875F85" w:rsidP="00875F85">
      <w:pPr>
        <w:rPr>
          <w:rFonts w:ascii="Times New Roman" w:hAnsi="Times New Roman" w:cs="Times New Roman"/>
        </w:rPr>
      </w:pPr>
    </w:p>
    <w:p w:rsidR="00875F85" w:rsidRPr="00737F31" w:rsidRDefault="00875F85" w:rsidP="00875F85">
      <w:pPr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№</w:t>
      </w:r>
      <w:r w:rsidR="00737F31">
        <w:rPr>
          <w:rFonts w:ascii="Times New Roman" w:hAnsi="Times New Roman" w:cs="Times New Roman"/>
        </w:rPr>
        <w:t xml:space="preserve"> </w:t>
      </w:r>
      <w:r w:rsidRPr="00737F31">
        <w:rPr>
          <w:rFonts w:ascii="Times New Roman" w:hAnsi="Times New Roman" w:cs="Times New Roman"/>
        </w:rPr>
        <w:t xml:space="preserve">4                                                                                                               </w:t>
      </w:r>
      <w:r w:rsidR="00737F31">
        <w:rPr>
          <w:rFonts w:ascii="Times New Roman" w:hAnsi="Times New Roman" w:cs="Times New Roman"/>
        </w:rPr>
        <w:t xml:space="preserve">                  </w:t>
      </w:r>
      <w:r w:rsidRPr="00737F31">
        <w:rPr>
          <w:rFonts w:ascii="Times New Roman" w:hAnsi="Times New Roman" w:cs="Times New Roman"/>
        </w:rPr>
        <w:t xml:space="preserve">  от 19.05.2007г. </w:t>
      </w:r>
    </w:p>
    <w:p w:rsidR="00875F85" w:rsidRPr="00737F31" w:rsidRDefault="00875F85" w:rsidP="00875F85">
      <w:pPr>
        <w:spacing w:after="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 xml:space="preserve"> «Об утверждении нормы </w:t>
      </w:r>
    </w:p>
    <w:p w:rsidR="00875F85" w:rsidRPr="00737F31" w:rsidRDefault="00875F85" w:rsidP="00875F85">
      <w:pPr>
        <w:spacing w:after="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 xml:space="preserve">предоставления и </w:t>
      </w:r>
      <w:proofErr w:type="gramStart"/>
      <w:r w:rsidRPr="00737F31">
        <w:rPr>
          <w:rFonts w:ascii="Times New Roman" w:hAnsi="Times New Roman" w:cs="Times New Roman"/>
        </w:rPr>
        <w:t>учётной</w:t>
      </w:r>
      <w:proofErr w:type="gramEnd"/>
      <w:r w:rsidRPr="00737F31">
        <w:rPr>
          <w:rFonts w:ascii="Times New Roman" w:hAnsi="Times New Roman" w:cs="Times New Roman"/>
        </w:rPr>
        <w:t xml:space="preserve"> </w:t>
      </w:r>
    </w:p>
    <w:p w:rsidR="00875F85" w:rsidRPr="00737F31" w:rsidRDefault="00875F85" w:rsidP="00875F85">
      <w:pPr>
        <w:spacing w:after="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нормы площади жилого помещения»</w:t>
      </w:r>
    </w:p>
    <w:p w:rsidR="00875F85" w:rsidRPr="00737F31" w:rsidRDefault="00875F85" w:rsidP="00875F85">
      <w:pPr>
        <w:ind w:firstLine="360"/>
        <w:rPr>
          <w:rFonts w:ascii="Times New Roman" w:hAnsi="Times New Roman" w:cs="Times New Roman"/>
        </w:rPr>
      </w:pPr>
    </w:p>
    <w:p w:rsidR="00875F85" w:rsidRPr="00737F31" w:rsidRDefault="00875F85" w:rsidP="00875F85">
      <w:pPr>
        <w:ind w:firstLine="36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В соответствии со статьями 14, 50 Жилищного Кодекса Российской Федерации от 29.12.2004 года, сельская Дума сельского поселения «деревня Рябцево»</w:t>
      </w:r>
    </w:p>
    <w:p w:rsidR="00875F85" w:rsidRPr="00737F31" w:rsidRDefault="00875F85" w:rsidP="00875F85">
      <w:pPr>
        <w:jc w:val="center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РЕШИЛА:</w:t>
      </w:r>
    </w:p>
    <w:p w:rsidR="00875F85" w:rsidRPr="00737F31" w:rsidRDefault="00875F85" w:rsidP="00875F85">
      <w:pPr>
        <w:tabs>
          <w:tab w:val="left" w:pos="1061"/>
        </w:tabs>
        <w:ind w:left="360" w:hanging="36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1.</w:t>
      </w:r>
      <w:r w:rsidRPr="00737F31">
        <w:rPr>
          <w:rFonts w:ascii="Times New Roman" w:hAnsi="Times New Roman" w:cs="Times New Roman"/>
        </w:rPr>
        <w:tab/>
        <w:t>Установить норму предоставления площади жилого помещения по договору социального найма в размере 11 квадратных метров общей площади жилого помещения на каждого члена семьи.</w:t>
      </w:r>
    </w:p>
    <w:p w:rsidR="00875F85" w:rsidRPr="00737F31" w:rsidRDefault="00875F85" w:rsidP="00875F85">
      <w:pPr>
        <w:tabs>
          <w:tab w:val="left" w:pos="1085"/>
        </w:tabs>
        <w:ind w:left="360" w:hanging="36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2.</w:t>
      </w:r>
      <w:r w:rsidRPr="00737F31">
        <w:rPr>
          <w:rFonts w:ascii="Times New Roman" w:hAnsi="Times New Roman" w:cs="Times New Roman"/>
        </w:rPr>
        <w:tab/>
        <w:t>Установить учётную норму площади жилого помещения в размере 9 квадратных метров общей площади жилого помещения, в целях принятия граждан на учёт и качестве нуждающихся в жилых помещениях по договору социального найма.</w:t>
      </w:r>
    </w:p>
    <w:p w:rsidR="00875F85" w:rsidRPr="00737F31" w:rsidRDefault="00875F85" w:rsidP="00875F85">
      <w:pPr>
        <w:tabs>
          <w:tab w:val="left" w:pos="1085"/>
        </w:tabs>
        <w:ind w:left="360" w:hanging="36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3.</w:t>
      </w:r>
      <w:r w:rsidRPr="00737F31">
        <w:rPr>
          <w:rFonts w:ascii="Times New Roman" w:hAnsi="Times New Roman" w:cs="Times New Roman"/>
        </w:rPr>
        <w:tab/>
        <w:t>Настоящее постановление вступает в силу с момента опубликованию или обнародования.</w:t>
      </w:r>
    </w:p>
    <w:p w:rsidR="00875F85" w:rsidRPr="00737F31" w:rsidRDefault="00875F85" w:rsidP="00875F85">
      <w:pPr>
        <w:rPr>
          <w:rFonts w:ascii="Times New Roman" w:hAnsi="Times New Roman" w:cs="Times New Roman"/>
        </w:rPr>
      </w:pPr>
    </w:p>
    <w:p w:rsidR="00875F85" w:rsidRPr="00737F31" w:rsidRDefault="00875F85" w:rsidP="00875F85">
      <w:pPr>
        <w:spacing w:after="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Глава сельского поселения</w:t>
      </w:r>
    </w:p>
    <w:p w:rsidR="00875F85" w:rsidRPr="00737F31" w:rsidRDefault="00875F85" w:rsidP="00875F85">
      <w:pPr>
        <w:spacing w:after="0"/>
        <w:rPr>
          <w:rFonts w:ascii="Times New Roman" w:hAnsi="Times New Roman" w:cs="Times New Roman"/>
        </w:rPr>
      </w:pPr>
      <w:r w:rsidRPr="00737F31">
        <w:rPr>
          <w:rFonts w:ascii="Times New Roman" w:hAnsi="Times New Roman" w:cs="Times New Roman"/>
        </w:rPr>
        <w:t>«деревня Рябцево»                                                                                      В.А.Карнюшкина</w:t>
      </w:r>
    </w:p>
    <w:p w:rsidR="002E47AD" w:rsidRPr="00737F31" w:rsidRDefault="002E47AD" w:rsidP="00875F85">
      <w:pPr>
        <w:rPr>
          <w:rFonts w:ascii="Times New Roman" w:hAnsi="Times New Roman" w:cs="Times New Roman"/>
        </w:rPr>
      </w:pPr>
    </w:p>
    <w:sectPr w:rsidR="002E47AD" w:rsidRPr="00737F31" w:rsidSect="00875F85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B73"/>
    <w:multiLevelType w:val="hybridMultilevel"/>
    <w:tmpl w:val="21C4B75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16023B"/>
    <w:multiLevelType w:val="multilevel"/>
    <w:tmpl w:val="5C1E459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7AD"/>
    <w:rsid w:val="001A7191"/>
    <w:rsid w:val="002E47AD"/>
    <w:rsid w:val="00737F31"/>
    <w:rsid w:val="00875F85"/>
    <w:rsid w:val="00AF2647"/>
    <w:rsid w:val="00BC3F1B"/>
    <w:rsid w:val="00D4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70"/>
  </w:style>
  <w:style w:type="paragraph" w:styleId="1">
    <w:name w:val="heading 1"/>
    <w:basedOn w:val="a"/>
    <w:next w:val="a"/>
    <w:link w:val="10"/>
    <w:uiPriority w:val="99"/>
    <w:qFormat/>
    <w:rsid w:val="002E47A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47AD"/>
    <w:pPr>
      <w:keepNext/>
      <w:autoSpaceDE w:val="0"/>
      <w:autoSpaceDN w:val="0"/>
      <w:spacing w:after="0" w:line="240" w:lineRule="auto"/>
      <w:outlineLvl w:val="1"/>
    </w:pPr>
    <w:rPr>
      <w:rFonts w:ascii="Arial" w:hAnsi="Arial" w:cs="Arial"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2E47AD"/>
    <w:pPr>
      <w:keepNext/>
      <w:pBdr>
        <w:top w:val="thinThickSmallGap" w:sz="24" w:space="27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 w:cs="Times New Roman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E47AD"/>
    <w:pPr>
      <w:keepNext/>
      <w:pBdr>
        <w:top w:val="thinThickSmallGap" w:sz="24" w:space="27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sz w:val="96"/>
      <w:szCs w:val="96"/>
    </w:rPr>
  </w:style>
  <w:style w:type="paragraph" w:styleId="5">
    <w:name w:val="heading 5"/>
    <w:basedOn w:val="a"/>
    <w:next w:val="a"/>
    <w:link w:val="50"/>
    <w:uiPriority w:val="99"/>
    <w:qFormat/>
    <w:rsid w:val="002E47A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E47AD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2E47AD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7AD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E47AD"/>
    <w:rPr>
      <w:rFonts w:ascii="Arial" w:hAnsi="Arial" w:cs="Arial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2E47AD"/>
    <w:rPr>
      <w:rFonts w:ascii="Times New Roman" w:hAnsi="Times New Roman" w:cs="Times New Roman"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E47AD"/>
    <w:rPr>
      <w:rFonts w:ascii="Times New Roman" w:hAnsi="Times New Roman" w:cs="Times New Roman"/>
      <w:sz w:val="96"/>
      <w:szCs w:val="96"/>
    </w:rPr>
  </w:style>
  <w:style w:type="character" w:customStyle="1" w:styleId="50">
    <w:name w:val="Заголовок 5 Знак"/>
    <w:basedOn w:val="a0"/>
    <w:link w:val="5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2E47AD"/>
    <w:rPr>
      <w:rFonts w:ascii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E47A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E47AD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99"/>
    <w:qFormat/>
    <w:rsid w:val="002E47AD"/>
    <w:rPr>
      <w:rFonts w:cs="Times New Roman"/>
      <w:i/>
      <w:iCs/>
    </w:rPr>
  </w:style>
  <w:style w:type="paragraph" w:customStyle="1" w:styleId="ConsNormal">
    <w:name w:val="ConsNormal"/>
    <w:uiPriority w:val="99"/>
    <w:rsid w:val="002E47A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E47A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E47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E47AD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E47AD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2E47AD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47AD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47A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7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4</cp:revision>
  <dcterms:created xsi:type="dcterms:W3CDTF">2014-02-19T08:10:00Z</dcterms:created>
  <dcterms:modified xsi:type="dcterms:W3CDTF">2014-02-19T11:16:00Z</dcterms:modified>
</cp:coreProperties>
</file>